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A8B0" w14:textId="77777777" w:rsidR="00032B1B" w:rsidRDefault="00245732" w:rsidP="004136E2">
      <w:pPr>
        <w:spacing w:line="360" w:lineRule="exact"/>
        <w:jc w:val="center"/>
        <w:rPr>
          <w:rFonts w:hAnsi="ＭＳ 明朝" w:cs="ＭＳ ゴシック"/>
          <w:b/>
          <w:sz w:val="30"/>
          <w:szCs w:val="30"/>
        </w:rPr>
      </w:pPr>
      <w:r w:rsidRPr="00774ECB">
        <w:rPr>
          <w:rFonts w:hAnsi="ＭＳ 明朝" w:cs="ＭＳ ゴシック" w:hint="eastAsia"/>
          <w:b/>
          <w:sz w:val="30"/>
          <w:szCs w:val="30"/>
        </w:rPr>
        <w:t xml:space="preserve">やまぐち就農支援塾　</w:t>
      </w:r>
    </w:p>
    <w:p w14:paraId="1C744E6B" w14:textId="7066C8CA" w:rsidR="00245732" w:rsidRPr="00E53680" w:rsidRDefault="00A614AF" w:rsidP="004136E2">
      <w:pPr>
        <w:spacing w:line="340" w:lineRule="exact"/>
        <w:jc w:val="center"/>
        <w:rPr>
          <w:rFonts w:hAnsi="ＭＳ 明朝" w:cs="ＭＳ ゴシック"/>
          <w:b/>
          <w:color w:val="FF0000"/>
          <w:sz w:val="30"/>
          <w:szCs w:val="30"/>
        </w:rPr>
      </w:pPr>
      <w:r w:rsidRPr="00774ECB">
        <w:rPr>
          <w:rFonts w:hAnsi="ＭＳ 明朝" w:cs="ＭＳ ゴシック" w:hint="eastAsia"/>
          <w:b/>
          <w:sz w:val="30"/>
          <w:szCs w:val="30"/>
        </w:rPr>
        <w:t>令和</w:t>
      </w:r>
      <w:r w:rsidR="00F02CA7">
        <w:rPr>
          <w:rFonts w:hAnsi="ＭＳ 明朝" w:cs="ＭＳ ゴシック" w:hint="eastAsia"/>
          <w:b/>
          <w:sz w:val="30"/>
          <w:szCs w:val="30"/>
        </w:rPr>
        <w:t>８</w:t>
      </w:r>
      <w:r w:rsidRPr="00774ECB">
        <w:rPr>
          <w:rFonts w:hAnsi="ＭＳ 明朝" w:cs="ＭＳ ゴシック" w:hint="eastAsia"/>
          <w:b/>
          <w:sz w:val="30"/>
          <w:szCs w:val="30"/>
        </w:rPr>
        <w:t>年度</w:t>
      </w:r>
      <w:r w:rsidR="00A84769">
        <w:rPr>
          <w:rFonts w:hAnsi="ＭＳ 明朝" w:cs="ＭＳ ゴシック" w:hint="eastAsia"/>
          <w:b/>
          <w:sz w:val="30"/>
          <w:szCs w:val="30"/>
        </w:rPr>
        <w:t xml:space="preserve">　</w:t>
      </w:r>
      <w:r w:rsidRPr="00774ECB">
        <w:rPr>
          <w:rFonts w:hAnsi="ＭＳ 明朝" w:cs="ＭＳ ゴシック" w:hint="eastAsia"/>
          <w:b/>
          <w:sz w:val="30"/>
          <w:szCs w:val="30"/>
        </w:rPr>
        <w:t>第</w:t>
      </w:r>
      <w:r w:rsidR="00516767">
        <w:rPr>
          <w:rFonts w:hAnsi="ＭＳ 明朝" w:cs="ＭＳ ゴシック" w:hint="eastAsia"/>
          <w:b/>
          <w:sz w:val="30"/>
          <w:szCs w:val="30"/>
        </w:rPr>
        <w:t>３</w:t>
      </w:r>
      <w:r w:rsidRPr="00774ECB">
        <w:rPr>
          <w:rFonts w:hAnsi="ＭＳ 明朝" w:cs="ＭＳ ゴシック" w:hint="eastAsia"/>
          <w:b/>
          <w:sz w:val="30"/>
          <w:szCs w:val="30"/>
        </w:rPr>
        <w:t>回</w:t>
      </w:r>
      <w:r w:rsidR="00245732" w:rsidRPr="00774ECB">
        <w:rPr>
          <w:rFonts w:hAnsi="ＭＳ 明朝" w:cs="ＭＳ ゴシック" w:hint="eastAsia"/>
          <w:b/>
          <w:sz w:val="30"/>
          <w:szCs w:val="30"/>
        </w:rPr>
        <w:t>短期</w:t>
      </w:r>
      <w:r w:rsidR="00B465F0" w:rsidRPr="00774ECB">
        <w:rPr>
          <w:rFonts w:hAnsi="ＭＳ 明朝" w:cs="ＭＳ ゴシック" w:hint="eastAsia"/>
          <w:b/>
          <w:sz w:val="30"/>
          <w:szCs w:val="30"/>
        </w:rPr>
        <w:t>入門</w:t>
      </w:r>
      <w:r w:rsidR="00245732" w:rsidRPr="00774ECB">
        <w:rPr>
          <w:rFonts w:hAnsi="ＭＳ 明朝" w:cs="ＭＳ ゴシック" w:hint="eastAsia"/>
          <w:b/>
          <w:sz w:val="30"/>
          <w:szCs w:val="30"/>
        </w:rPr>
        <w:t>研修</w:t>
      </w:r>
      <w:r w:rsidR="00763536" w:rsidRPr="00774ECB">
        <w:rPr>
          <w:rFonts w:hAnsi="ＭＳ 明朝" w:cs="ＭＳ ゴシック" w:hint="eastAsia"/>
          <w:b/>
          <w:sz w:val="30"/>
          <w:szCs w:val="30"/>
        </w:rPr>
        <w:t>実施</w:t>
      </w:r>
      <w:r w:rsidR="00B465F0" w:rsidRPr="00774ECB">
        <w:rPr>
          <w:rFonts w:hAnsi="ＭＳ 明朝" w:cs="ＭＳ ゴシック" w:hint="eastAsia"/>
          <w:b/>
          <w:sz w:val="30"/>
          <w:szCs w:val="30"/>
        </w:rPr>
        <w:t>要領</w:t>
      </w:r>
    </w:p>
    <w:p w14:paraId="34F1187F" w14:textId="77777777" w:rsidR="00EF14DC" w:rsidRPr="001E7CE0" w:rsidRDefault="00EF14DC">
      <w:pPr>
        <w:jc w:val="center"/>
        <w:rPr>
          <w:rFonts w:hAnsi="ＭＳ 明朝" w:cs="Times New Roman"/>
          <w:b/>
          <w:sz w:val="18"/>
          <w:szCs w:val="18"/>
        </w:rPr>
      </w:pPr>
    </w:p>
    <w:p w14:paraId="20457E68" w14:textId="202119DE" w:rsidR="00EF14DC" w:rsidRPr="00774ECB" w:rsidRDefault="00B24BAB" w:rsidP="00C53812">
      <w:pPr>
        <w:pStyle w:val="Web"/>
        <w:snapToGrid w:val="0"/>
        <w:spacing w:before="0" w:beforeAutospacing="0" w:after="0" w:afterAutospacing="0" w:line="276" w:lineRule="auto"/>
        <w:ind w:firstLineChars="100" w:firstLine="239"/>
        <w:textAlignment w:val="baseline"/>
        <w:rPr>
          <w:rFonts w:ascii="ＭＳ 明朝" w:eastAsia="ＭＳ 明朝" w:hAnsi="ＭＳ 明朝"/>
        </w:rPr>
      </w:pPr>
      <w:r w:rsidRPr="00774ECB">
        <w:rPr>
          <w:rFonts w:ascii="ＭＳ 明朝" w:eastAsia="ＭＳ 明朝" w:hAnsi="ＭＳ 明朝" w:hint="eastAsia"/>
        </w:rPr>
        <w:t>本研修は</w:t>
      </w:r>
      <w:r w:rsidR="0061409D" w:rsidRPr="00774ECB">
        <w:rPr>
          <w:rFonts w:ascii="ＭＳ 明朝" w:eastAsia="ＭＳ 明朝" w:hAnsi="ＭＳ 明朝" w:hint="eastAsia"/>
        </w:rPr>
        <w:t>、</w:t>
      </w:r>
      <w:r w:rsidR="00347BA3" w:rsidRPr="00774ECB">
        <w:rPr>
          <w:rFonts w:ascii="ＭＳ 明朝" w:eastAsia="ＭＳ 明朝" w:hAnsi="ＭＳ 明朝" w:hint="eastAsia"/>
        </w:rPr>
        <w:t>新たに</w:t>
      </w:r>
      <w:r w:rsidR="00F02CA7">
        <w:rPr>
          <w:rFonts w:ascii="ＭＳ 明朝" w:eastAsia="ＭＳ 明朝" w:hAnsi="ＭＳ 明朝" w:hint="eastAsia"/>
        </w:rPr>
        <w:t>県内で</w:t>
      </w:r>
      <w:r w:rsidR="00347BA3" w:rsidRPr="00774ECB">
        <w:rPr>
          <w:rFonts w:ascii="ＭＳ 明朝" w:eastAsia="ＭＳ 明朝" w:hAnsi="ＭＳ 明朝" w:hint="eastAsia"/>
        </w:rPr>
        <w:t>農業を始めようとする方（就農）</w:t>
      </w:r>
      <w:r w:rsidR="00EF14DC" w:rsidRPr="00774ECB">
        <w:rPr>
          <w:rFonts w:ascii="ＭＳ 明朝" w:eastAsia="ＭＳ 明朝" w:hAnsi="ＭＳ 明朝" w:cstheme="minorBidi" w:hint="eastAsia"/>
          <w:bCs/>
          <w:color w:val="000000" w:themeColor="text1"/>
          <w:kern w:val="24"/>
        </w:rPr>
        <w:t>や農業法人への就業に興味</w:t>
      </w:r>
      <w:r w:rsidR="00922FAB">
        <w:rPr>
          <w:rFonts w:ascii="ＭＳ 明朝" w:eastAsia="ＭＳ 明朝" w:hAnsi="ＭＳ 明朝" w:cstheme="minorBidi" w:hint="eastAsia"/>
          <w:bCs/>
          <w:color w:val="000000" w:themeColor="text1"/>
          <w:kern w:val="24"/>
        </w:rPr>
        <w:t>の</w:t>
      </w:r>
      <w:r w:rsidR="00EF14DC" w:rsidRPr="00774ECB">
        <w:rPr>
          <w:rFonts w:ascii="ＭＳ 明朝" w:eastAsia="ＭＳ 明朝" w:hAnsi="ＭＳ 明朝" w:cstheme="minorBidi" w:hint="eastAsia"/>
          <w:bCs/>
          <w:color w:val="000000" w:themeColor="text1"/>
          <w:kern w:val="24"/>
        </w:rPr>
        <w:t>ある方を対象に、就農・就業方法の説明や農業実習体験、先輩との意見交換等を通じて、具体的に農業を目指すきっかけづくりとして</w:t>
      </w:r>
      <w:r w:rsidR="00AF189C">
        <w:rPr>
          <w:rFonts w:ascii="ＭＳ 明朝" w:eastAsia="ＭＳ 明朝" w:hAnsi="ＭＳ 明朝" w:cstheme="minorBidi" w:hint="eastAsia"/>
          <w:bCs/>
          <w:color w:val="000000" w:themeColor="text1"/>
          <w:kern w:val="24"/>
        </w:rPr>
        <w:t>いただく</w:t>
      </w:r>
      <w:r w:rsidR="00EF14DC" w:rsidRPr="00774ECB">
        <w:rPr>
          <w:rFonts w:ascii="ＭＳ 明朝" w:eastAsia="ＭＳ 明朝" w:hAnsi="ＭＳ 明朝" w:cstheme="minorBidi" w:hint="eastAsia"/>
          <w:bCs/>
          <w:color w:val="000000" w:themeColor="text1"/>
          <w:kern w:val="24"/>
        </w:rPr>
        <w:t>ための研修です。</w:t>
      </w:r>
    </w:p>
    <w:p w14:paraId="250F0D16" w14:textId="77777777" w:rsidR="00242E90" w:rsidRPr="00774ECB" w:rsidRDefault="00242E90" w:rsidP="00245732">
      <w:pPr>
        <w:spacing w:line="360" w:lineRule="exact"/>
        <w:rPr>
          <w:rFonts w:hAnsi="ＭＳ 明朝" w:cs="ＭＳ ゴシック"/>
        </w:rPr>
      </w:pPr>
    </w:p>
    <w:p w14:paraId="4D75CC66" w14:textId="77777777" w:rsidR="00245732" w:rsidRPr="00C52560" w:rsidRDefault="0058331A" w:rsidP="00245732">
      <w:pPr>
        <w:spacing w:line="360" w:lineRule="exact"/>
        <w:rPr>
          <w:rFonts w:asciiTheme="majorEastAsia" w:eastAsiaTheme="majorEastAsia" w:hAnsiTheme="majorEastAsia" w:cs="Times New Roman"/>
        </w:rPr>
      </w:pPr>
      <w:r w:rsidRPr="00C52560">
        <w:rPr>
          <w:rFonts w:asciiTheme="majorEastAsia" w:eastAsiaTheme="majorEastAsia" w:hAnsiTheme="majorEastAsia" w:cs="ＭＳ ゴシック" w:hint="eastAsia"/>
        </w:rPr>
        <w:t>１　研修</w:t>
      </w:r>
      <w:r w:rsidR="00245732" w:rsidRPr="00C52560">
        <w:rPr>
          <w:rFonts w:asciiTheme="majorEastAsia" w:eastAsiaTheme="majorEastAsia" w:hAnsiTheme="majorEastAsia" w:cs="ＭＳ ゴシック" w:hint="eastAsia"/>
        </w:rPr>
        <w:t>対象者</w:t>
      </w:r>
    </w:p>
    <w:p w14:paraId="3B2F42DE" w14:textId="426E45D8" w:rsidR="00245732" w:rsidRPr="005F3CB8" w:rsidRDefault="00533872" w:rsidP="00533872">
      <w:pPr>
        <w:spacing w:line="360" w:lineRule="exact"/>
        <w:ind w:firstLineChars="100" w:firstLine="239"/>
        <w:rPr>
          <w:rFonts w:hAnsi="ＭＳ 明朝"/>
        </w:rPr>
      </w:pPr>
      <w:r w:rsidRPr="00774ECB">
        <w:rPr>
          <w:rFonts w:hAnsi="ＭＳ 明朝" w:hint="eastAsia"/>
        </w:rPr>
        <w:t xml:space="preserve">　</w:t>
      </w:r>
      <w:r w:rsidR="00707EF4" w:rsidRPr="00774ECB">
        <w:rPr>
          <w:rFonts w:hAnsi="ＭＳ 明朝" w:hint="eastAsia"/>
        </w:rPr>
        <w:t>将来</w:t>
      </w:r>
      <w:r w:rsidR="00CD726D" w:rsidRPr="00774ECB">
        <w:rPr>
          <w:rFonts w:hAnsi="ＭＳ 明朝" w:hint="eastAsia"/>
        </w:rPr>
        <w:t>、</w:t>
      </w:r>
      <w:r w:rsidR="00C54C1E" w:rsidRPr="00774ECB">
        <w:rPr>
          <w:rFonts w:hAnsi="ＭＳ 明朝" w:hint="eastAsia"/>
        </w:rPr>
        <w:t>県内での</w:t>
      </w:r>
      <w:r w:rsidR="00CD726D" w:rsidRPr="00774ECB">
        <w:rPr>
          <w:rFonts w:hAnsi="ＭＳ 明朝" w:hint="eastAsia"/>
        </w:rPr>
        <w:t>就</w:t>
      </w:r>
      <w:r w:rsidR="00707EF4" w:rsidRPr="00774ECB">
        <w:rPr>
          <w:rFonts w:hAnsi="ＭＳ 明朝" w:hint="eastAsia"/>
        </w:rPr>
        <w:t>農</w:t>
      </w:r>
      <w:r w:rsidR="000405DF" w:rsidRPr="00774ECB">
        <w:rPr>
          <w:rFonts w:hAnsi="ＭＳ 明朝" w:hint="eastAsia"/>
        </w:rPr>
        <w:t>や農業法人への就業に興味のある方</w:t>
      </w:r>
      <w:r w:rsidR="005F3CB8" w:rsidRPr="005F3CB8">
        <w:rPr>
          <w:rFonts w:hAnsi="ＭＳ 明朝" w:hint="eastAsia"/>
        </w:rPr>
        <w:t>（退職予定自衛官含む）</w:t>
      </w:r>
    </w:p>
    <w:p w14:paraId="1F250203" w14:textId="77777777" w:rsidR="00245732" w:rsidRPr="00C52560" w:rsidRDefault="0058331A" w:rsidP="004B08DC">
      <w:pPr>
        <w:spacing w:beforeLines="100" w:before="310" w:line="360" w:lineRule="exact"/>
        <w:rPr>
          <w:rFonts w:asciiTheme="majorEastAsia" w:eastAsiaTheme="majorEastAsia" w:hAnsiTheme="majorEastAsia" w:cs="Times New Roman"/>
        </w:rPr>
      </w:pPr>
      <w:r w:rsidRPr="00C52560">
        <w:rPr>
          <w:rFonts w:asciiTheme="majorEastAsia" w:eastAsiaTheme="majorEastAsia" w:hAnsiTheme="majorEastAsia" w:cs="ＭＳ ゴシック" w:hint="eastAsia"/>
        </w:rPr>
        <w:t>２</w:t>
      </w:r>
      <w:r w:rsidR="00245732" w:rsidRPr="00C52560">
        <w:rPr>
          <w:rFonts w:asciiTheme="majorEastAsia" w:eastAsiaTheme="majorEastAsia" w:hAnsiTheme="majorEastAsia" w:cs="ＭＳ ゴシック" w:hint="eastAsia"/>
        </w:rPr>
        <w:t xml:space="preserve">　募集定員</w:t>
      </w:r>
    </w:p>
    <w:p w14:paraId="69CAEBE1" w14:textId="77777777" w:rsidR="004B08DC" w:rsidRPr="00774ECB" w:rsidRDefault="00245732" w:rsidP="004B08DC">
      <w:pPr>
        <w:spacing w:line="360" w:lineRule="exact"/>
        <w:rPr>
          <w:rFonts w:hAnsi="ＭＳ 明朝"/>
        </w:rPr>
      </w:pPr>
      <w:r w:rsidRPr="00774ECB">
        <w:rPr>
          <w:rFonts w:hAnsi="ＭＳ 明朝" w:cs="Times New Roman"/>
        </w:rPr>
        <w:t xml:space="preserve">    </w:t>
      </w:r>
      <w:r w:rsidRPr="00774ECB">
        <w:rPr>
          <w:rFonts w:hAnsi="ＭＳ 明朝" w:hint="eastAsia"/>
        </w:rPr>
        <w:t>１０名程度</w:t>
      </w:r>
      <w:r w:rsidR="0058331A" w:rsidRPr="00774ECB">
        <w:rPr>
          <w:rFonts w:hAnsi="ＭＳ 明朝" w:hint="eastAsia"/>
        </w:rPr>
        <w:t xml:space="preserve">　　</w:t>
      </w:r>
    </w:p>
    <w:p w14:paraId="28C7F8D2" w14:textId="77777777" w:rsidR="00245732" w:rsidRPr="00C52560" w:rsidRDefault="0058331A" w:rsidP="004B08DC">
      <w:pPr>
        <w:spacing w:beforeLines="100" w:before="310" w:line="360" w:lineRule="exact"/>
        <w:rPr>
          <w:rFonts w:asciiTheme="majorEastAsia" w:eastAsiaTheme="majorEastAsia" w:hAnsiTheme="majorEastAsia" w:cs="ＭＳ ゴシック"/>
        </w:rPr>
      </w:pPr>
      <w:r w:rsidRPr="00C52560">
        <w:rPr>
          <w:rFonts w:asciiTheme="majorEastAsia" w:eastAsiaTheme="majorEastAsia" w:hAnsiTheme="majorEastAsia" w:cs="ＭＳ ゴシック" w:hint="eastAsia"/>
        </w:rPr>
        <w:t>３</w:t>
      </w:r>
      <w:r w:rsidR="00245732" w:rsidRPr="00C52560">
        <w:rPr>
          <w:rFonts w:asciiTheme="majorEastAsia" w:eastAsiaTheme="majorEastAsia" w:hAnsiTheme="majorEastAsia" w:cs="ＭＳ ゴシック" w:hint="eastAsia"/>
        </w:rPr>
        <w:t xml:space="preserve">　実施期間</w:t>
      </w:r>
    </w:p>
    <w:p w14:paraId="1AA16137" w14:textId="0024C1BE" w:rsidR="00781004" w:rsidRPr="00774ECB" w:rsidRDefault="00A614AF" w:rsidP="00A614AF">
      <w:pPr>
        <w:spacing w:line="360" w:lineRule="exact"/>
        <w:ind w:leftChars="50" w:left="120" w:firstLineChars="150" w:firstLine="359"/>
        <w:rPr>
          <w:rFonts w:hAnsi="ＭＳ 明朝" w:cs="ＭＳ ゴシック"/>
        </w:rPr>
      </w:pPr>
      <w:r w:rsidRPr="00774ECB">
        <w:rPr>
          <w:rFonts w:hAnsi="ＭＳ 明朝" w:cs="ＭＳ ゴシック" w:hint="eastAsia"/>
        </w:rPr>
        <w:t>令和</w:t>
      </w:r>
      <w:r w:rsidR="00F02CA7">
        <w:rPr>
          <w:rFonts w:hAnsi="ＭＳ 明朝" w:cs="ＭＳ ゴシック" w:hint="eastAsia"/>
        </w:rPr>
        <w:t>８</w:t>
      </w:r>
      <w:r w:rsidRPr="00774ECB">
        <w:rPr>
          <w:rFonts w:hAnsi="ＭＳ 明朝" w:cs="ＭＳ ゴシック" w:hint="eastAsia"/>
        </w:rPr>
        <w:t>年</w:t>
      </w:r>
      <w:r w:rsidR="00516767">
        <w:rPr>
          <w:rFonts w:hAnsi="ＭＳ 明朝" w:cs="ＭＳ ゴシック" w:hint="eastAsia"/>
        </w:rPr>
        <w:t>９</w:t>
      </w:r>
      <w:r w:rsidRPr="00774ECB">
        <w:rPr>
          <w:rFonts w:hAnsi="ＭＳ 明朝" w:cs="ＭＳ ゴシック" w:hint="eastAsia"/>
        </w:rPr>
        <w:t>月</w:t>
      </w:r>
      <w:r w:rsidR="00516767">
        <w:rPr>
          <w:rFonts w:hAnsi="ＭＳ 明朝" w:cs="ＭＳ ゴシック" w:hint="eastAsia"/>
        </w:rPr>
        <w:t>15</w:t>
      </w:r>
      <w:r w:rsidRPr="00774ECB">
        <w:rPr>
          <w:rFonts w:hAnsi="ＭＳ 明朝" w:cs="ＭＳ ゴシック" w:hint="eastAsia"/>
        </w:rPr>
        <w:t>日（</w:t>
      </w:r>
      <w:r w:rsidR="002127F3">
        <w:rPr>
          <w:rFonts w:hAnsi="ＭＳ 明朝" w:cs="ＭＳ ゴシック" w:hint="eastAsia"/>
        </w:rPr>
        <w:t>火</w:t>
      </w:r>
      <w:r w:rsidRPr="00774ECB">
        <w:rPr>
          <w:rFonts w:hAnsi="ＭＳ 明朝" w:cs="ＭＳ ゴシック" w:hint="eastAsia"/>
        </w:rPr>
        <w:t>）～</w:t>
      </w:r>
      <w:r w:rsidR="00516767">
        <w:rPr>
          <w:rFonts w:hAnsi="ＭＳ 明朝" w:cs="ＭＳ ゴシック" w:hint="eastAsia"/>
        </w:rPr>
        <w:t>９</w:t>
      </w:r>
      <w:r w:rsidRPr="00774ECB">
        <w:rPr>
          <w:rFonts w:hAnsi="ＭＳ 明朝" w:cs="ＭＳ ゴシック" w:hint="eastAsia"/>
        </w:rPr>
        <w:t>月</w:t>
      </w:r>
      <w:r w:rsidR="00516767">
        <w:rPr>
          <w:rFonts w:hAnsi="ＭＳ 明朝" w:cs="ＭＳ ゴシック" w:hint="eastAsia"/>
        </w:rPr>
        <w:t>17</w:t>
      </w:r>
      <w:r w:rsidRPr="00774ECB">
        <w:rPr>
          <w:rFonts w:hAnsi="ＭＳ 明朝" w:cs="ＭＳ ゴシック" w:hint="eastAsia"/>
        </w:rPr>
        <w:t>日（</w:t>
      </w:r>
      <w:r w:rsidR="006A2368">
        <w:rPr>
          <w:rFonts w:hAnsi="ＭＳ 明朝" w:cs="ＭＳ ゴシック" w:hint="eastAsia"/>
        </w:rPr>
        <w:t>木</w:t>
      </w:r>
      <w:r w:rsidRPr="00774ECB">
        <w:rPr>
          <w:rFonts w:hAnsi="ＭＳ 明朝" w:cs="ＭＳ ゴシック" w:hint="eastAsia"/>
        </w:rPr>
        <w:t>）</w:t>
      </w:r>
    </w:p>
    <w:p w14:paraId="3C1B350D" w14:textId="77777777" w:rsidR="00781004" w:rsidRPr="00C52560" w:rsidRDefault="0039250A" w:rsidP="004B08DC">
      <w:pPr>
        <w:spacing w:beforeLines="100" w:before="310" w:line="360" w:lineRule="exact"/>
        <w:rPr>
          <w:rFonts w:asciiTheme="majorEastAsia" w:eastAsiaTheme="majorEastAsia" w:hAnsiTheme="majorEastAsia" w:cs="ＭＳ ゴシック"/>
        </w:rPr>
      </w:pPr>
      <w:r w:rsidRPr="00C52560">
        <w:rPr>
          <w:rFonts w:asciiTheme="majorEastAsia" w:eastAsiaTheme="majorEastAsia" w:hAnsiTheme="majorEastAsia" w:cs="ＭＳ ゴシック" w:hint="eastAsia"/>
        </w:rPr>
        <w:t>４</w:t>
      </w:r>
      <w:r w:rsidR="00245732" w:rsidRPr="00C52560">
        <w:rPr>
          <w:rFonts w:asciiTheme="majorEastAsia" w:eastAsiaTheme="majorEastAsia" w:hAnsiTheme="majorEastAsia" w:cs="ＭＳ ゴシック" w:hint="eastAsia"/>
        </w:rPr>
        <w:t xml:space="preserve">　</w:t>
      </w:r>
      <w:r w:rsidR="00781004" w:rsidRPr="00C52560">
        <w:rPr>
          <w:rFonts w:asciiTheme="majorEastAsia" w:eastAsiaTheme="majorEastAsia" w:hAnsiTheme="majorEastAsia" w:cs="ＭＳ ゴシック" w:hint="eastAsia"/>
        </w:rPr>
        <w:t>研修</w:t>
      </w:r>
      <w:r w:rsidR="00B465F0" w:rsidRPr="00C52560">
        <w:rPr>
          <w:rFonts w:asciiTheme="majorEastAsia" w:eastAsiaTheme="majorEastAsia" w:hAnsiTheme="majorEastAsia" w:cs="ＭＳ ゴシック" w:hint="eastAsia"/>
        </w:rPr>
        <w:t>場所・</w:t>
      </w:r>
      <w:r w:rsidR="00781004" w:rsidRPr="00C52560">
        <w:rPr>
          <w:rFonts w:asciiTheme="majorEastAsia" w:eastAsiaTheme="majorEastAsia" w:hAnsiTheme="majorEastAsia" w:cs="ＭＳ ゴシック" w:hint="eastAsia"/>
        </w:rPr>
        <w:t>内容</w:t>
      </w:r>
    </w:p>
    <w:p w14:paraId="72F7CE1D" w14:textId="7E27EC69" w:rsidR="00C52560" w:rsidRPr="00774ECB" w:rsidRDefault="00B465F0" w:rsidP="001E7CE0">
      <w:pPr>
        <w:spacing w:line="360" w:lineRule="exact"/>
        <w:ind w:leftChars="50" w:left="4187" w:hangingChars="1700" w:hanging="4067"/>
        <w:rPr>
          <w:rFonts w:hAnsi="ＭＳ 明朝"/>
        </w:rPr>
      </w:pPr>
      <w:r w:rsidRPr="00774ECB">
        <w:rPr>
          <w:rFonts w:hAnsi="ＭＳ 明朝" w:cs="ＭＳ ゴシック" w:hint="eastAsia"/>
        </w:rPr>
        <w:t>(1)</w:t>
      </w:r>
      <w:r w:rsidR="00245732" w:rsidRPr="00774ECB">
        <w:rPr>
          <w:rFonts w:hAnsi="ＭＳ 明朝" w:cs="ＭＳ ゴシック" w:hint="eastAsia"/>
        </w:rPr>
        <w:t>場　所</w:t>
      </w:r>
      <w:r w:rsidR="00EF14DC" w:rsidRPr="00774ECB">
        <w:rPr>
          <w:rFonts w:hAnsi="ＭＳ 明朝" w:cs="ＭＳ ゴシック" w:hint="eastAsia"/>
        </w:rPr>
        <w:t xml:space="preserve">  </w:t>
      </w:r>
      <w:r w:rsidR="00245732" w:rsidRPr="00774ECB">
        <w:rPr>
          <w:rFonts w:hAnsi="ＭＳ 明朝" w:cs="Times New Roman"/>
        </w:rPr>
        <w:t xml:space="preserve"> </w:t>
      </w:r>
      <w:r w:rsidR="004B08DC" w:rsidRPr="00774ECB">
        <w:rPr>
          <w:rFonts w:hAnsi="ＭＳ 明朝" w:hint="eastAsia"/>
        </w:rPr>
        <w:t>山口県農林総合技術センター農</w:t>
      </w:r>
      <w:r w:rsidR="002D253D">
        <w:rPr>
          <w:rFonts w:hAnsi="ＭＳ 明朝" w:hint="eastAsia"/>
        </w:rPr>
        <w:t>林</w:t>
      </w:r>
      <w:r w:rsidR="004B08DC" w:rsidRPr="00774ECB">
        <w:rPr>
          <w:rFonts w:hAnsi="ＭＳ 明朝" w:hint="eastAsia"/>
        </w:rPr>
        <w:t>業</w:t>
      </w:r>
      <w:r w:rsidR="00533872" w:rsidRPr="00774ECB">
        <w:rPr>
          <w:rFonts w:hAnsi="ＭＳ 明朝" w:hint="eastAsia"/>
        </w:rPr>
        <w:t>担い手支援</w:t>
      </w:r>
      <w:r w:rsidR="004B08DC" w:rsidRPr="00774ECB">
        <w:rPr>
          <w:rFonts w:hAnsi="ＭＳ 明朝" w:hint="eastAsia"/>
        </w:rPr>
        <w:t>部</w:t>
      </w:r>
      <w:r w:rsidR="001E7CE0">
        <w:rPr>
          <w:rFonts w:hAnsi="ＭＳ 明朝" w:hint="eastAsia"/>
        </w:rPr>
        <w:t>（</w:t>
      </w:r>
      <w:r w:rsidR="00C52560">
        <w:rPr>
          <w:rFonts w:hAnsi="ＭＳ 明朝" w:hint="eastAsia"/>
        </w:rPr>
        <w:t>防府市牟礼10318番地</w:t>
      </w:r>
      <w:r w:rsidR="001E7CE0">
        <w:rPr>
          <w:rFonts w:hAnsi="ＭＳ 明朝" w:hint="eastAsia"/>
        </w:rPr>
        <w:t>）</w:t>
      </w:r>
    </w:p>
    <w:p w14:paraId="27AB1DCE" w14:textId="77777777" w:rsidR="00245732" w:rsidRPr="00774ECB" w:rsidRDefault="00B465F0" w:rsidP="00202D1F">
      <w:pPr>
        <w:spacing w:line="400" w:lineRule="exact"/>
        <w:ind w:leftChars="50" w:left="120"/>
        <w:rPr>
          <w:rFonts w:hAnsi="ＭＳ 明朝"/>
        </w:rPr>
      </w:pPr>
      <w:r w:rsidRPr="00774ECB">
        <w:rPr>
          <w:rFonts w:hAnsi="ＭＳ 明朝" w:hint="eastAsia"/>
        </w:rPr>
        <w:t>(2)</w:t>
      </w:r>
      <w:r w:rsidR="00082604" w:rsidRPr="00774ECB">
        <w:rPr>
          <w:rFonts w:hAnsi="ＭＳ 明朝" w:hint="eastAsia"/>
        </w:rPr>
        <w:t>研修</w:t>
      </w:r>
      <w:r w:rsidR="00C75087">
        <w:rPr>
          <w:rFonts w:hAnsi="ＭＳ 明朝" w:hint="eastAsia"/>
        </w:rPr>
        <w:t>カリキュラム</w:t>
      </w:r>
    </w:p>
    <w:tbl>
      <w:tblPr>
        <w:tblW w:w="8045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1560"/>
        <w:gridCol w:w="4819"/>
      </w:tblGrid>
      <w:tr w:rsidR="00036B4D" w:rsidRPr="00774ECB" w14:paraId="7A51B0CE" w14:textId="77777777" w:rsidTr="00DD2532">
        <w:trPr>
          <w:trHeight w:val="27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6AA337A2" w14:textId="77777777" w:rsidR="00036B4D" w:rsidRPr="00774ECB" w:rsidRDefault="00036B4D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ＭＳ 明朝" w:cs="Times New Roman"/>
                <w:color w:val="auto"/>
              </w:rPr>
            </w:pPr>
            <w:r w:rsidRPr="00774ECB">
              <w:rPr>
                <w:rFonts w:hAnsi="ＭＳ 明朝" w:hint="eastAsia"/>
              </w:rPr>
              <w:t>実施日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129A2CDA" w14:textId="77777777" w:rsidR="00036B4D" w:rsidRPr="00774ECB" w:rsidRDefault="00036B4D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ＭＳ 明朝" w:cs="Times New Roman"/>
                <w:color w:val="auto"/>
              </w:rPr>
            </w:pPr>
            <w:r w:rsidRPr="00774ECB">
              <w:rPr>
                <w:rFonts w:hAnsi="ＭＳ 明朝" w:cs="ＭＳ ゴシック" w:hint="eastAsia"/>
              </w:rPr>
              <w:t>時間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3FB7695B" w14:textId="77777777" w:rsidR="00036B4D" w:rsidRPr="00774ECB" w:rsidRDefault="00036B4D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ＭＳ 明朝" w:cs="Times New Roman"/>
                <w:color w:val="auto"/>
              </w:rPr>
            </w:pPr>
            <w:r w:rsidRPr="00774ECB">
              <w:rPr>
                <w:rFonts w:hAnsi="ＭＳ 明朝" w:cs="ＭＳ ゴシック" w:hint="eastAsia"/>
              </w:rPr>
              <w:t>内　容</w:t>
            </w:r>
          </w:p>
        </w:tc>
      </w:tr>
      <w:tr w:rsidR="00036B4D" w:rsidRPr="00774ECB" w14:paraId="20A5FA11" w14:textId="77777777" w:rsidTr="0038344F">
        <w:trPr>
          <w:trHeight w:val="142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CC7E" w14:textId="71987F03" w:rsidR="00036B4D" w:rsidRPr="00774ECB" w:rsidRDefault="00516767" w:rsidP="0038344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  <w:color w:val="auto"/>
              </w:rPr>
              <w:t>９</w:t>
            </w:r>
            <w:r w:rsidR="00A614AF" w:rsidRPr="00774ECB">
              <w:rPr>
                <w:rFonts w:hAnsi="ＭＳ 明朝" w:cs="Times New Roman" w:hint="eastAsia"/>
                <w:color w:val="auto"/>
              </w:rPr>
              <w:t>月</w:t>
            </w:r>
            <w:r>
              <w:rPr>
                <w:rFonts w:hAnsi="ＭＳ 明朝" w:cs="Times New Roman" w:hint="eastAsia"/>
                <w:color w:val="auto"/>
              </w:rPr>
              <w:t>15</w:t>
            </w:r>
            <w:r w:rsidR="00A614AF" w:rsidRPr="00774ECB">
              <w:rPr>
                <w:rFonts w:hAnsi="ＭＳ 明朝" w:cs="Times New Roman" w:hint="eastAsia"/>
                <w:color w:val="auto"/>
              </w:rPr>
              <w:t>日</w:t>
            </w:r>
            <w:r w:rsidR="00CF6754">
              <w:rPr>
                <w:rFonts w:hAnsi="ＭＳ 明朝" w:cs="Times New Roman" w:hint="eastAsia"/>
                <w:color w:val="auto"/>
              </w:rPr>
              <w:t>(</w:t>
            </w:r>
            <w:r w:rsidR="002127F3">
              <w:rPr>
                <w:rFonts w:hAnsi="ＭＳ 明朝" w:cs="Times New Roman" w:hint="eastAsia"/>
                <w:color w:val="auto"/>
              </w:rPr>
              <w:t>火</w:t>
            </w:r>
            <w:r w:rsidR="00CF6754">
              <w:rPr>
                <w:rFonts w:hAnsi="ＭＳ 明朝" w:cs="Times New Roman" w:hint="eastAsia"/>
                <w:color w:val="auto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C8C7" w14:textId="77777777" w:rsidR="00036B4D" w:rsidRPr="00774ECB" w:rsidRDefault="00036B4D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ＭＳ 明朝" w:cs="Times New Roman"/>
              </w:rPr>
            </w:pPr>
            <w:r w:rsidRPr="00774ECB">
              <w:rPr>
                <w:rFonts w:hAnsi="ＭＳ 明朝" w:cs="Times New Roman"/>
              </w:rPr>
              <w:t>10:</w:t>
            </w:r>
            <w:r w:rsidRPr="00774ECB">
              <w:rPr>
                <w:rFonts w:hAnsi="ＭＳ 明朝" w:cs="Times New Roman" w:hint="eastAsia"/>
              </w:rPr>
              <w:t>00</w:t>
            </w:r>
            <w:r w:rsidRPr="00774ECB">
              <w:rPr>
                <w:rFonts w:hAnsi="ＭＳ 明朝" w:hint="eastAsia"/>
              </w:rPr>
              <w:t>～12</w:t>
            </w:r>
            <w:r w:rsidRPr="00774ECB">
              <w:rPr>
                <w:rFonts w:hAnsi="ＭＳ 明朝" w:cs="Times New Roman"/>
              </w:rPr>
              <w:t>:</w:t>
            </w:r>
            <w:r w:rsidRPr="00774ECB">
              <w:rPr>
                <w:rFonts w:hAnsi="ＭＳ 明朝" w:cs="Times New Roman" w:hint="eastAsia"/>
              </w:rPr>
              <w:t>00</w:t>
            </w:r>
          </w:p>
          <w:p w14:paraId="49284D50" w14:textId="77777777" w:rsidR="00036B4D" w:rsidRDefault="00036B4D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</w:rPr>
            </w:pPr>
          </w:p>
          <w:p w14:paraId="2A2AD9CB" w14:textId="3213811A" w:rsidR="00EA2A8F" w:rsidRDefault="00EA2A8F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</w:rPr>
            </w:pPr>
          </w:p>
          <w:p w14:paraId="314C91F2" w14:textId="64BD8749" w:rsidR="00CC62DF" w:rsidRDefault="00CC62DF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</w:rPr>
            </w:pPr>
          </w:p>
          <w:p w14:paraId="55FBF5A7" w14:textId="77777777" w:rsidR="00A84769" w:rsidRPr="00774ECB" w:rsidRDefault="00A84769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</w:rPr>
            </w:pPr>
          </w:p>
          <w:p w14:paraId="48F21185" w14:textId="77777777" w:rsidR="00487363" w:rsidRPr="00774ECB" w:rsidRDefault="00036B4D" w:rsidP="002D253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  <w:color w:val="auto"/>
              </w:rPr>
            </w:pPr>
            <w:r w:rsidRPr="00774ECB">
              <w:rPr>
                <w:rFonts w:hAnsi="ＭＳ 明朝" w:cs="Times New Roman" w:hint="eastAsia"/>
              </w:rPr>
              <w:t>13</w:t>
            </w:r>
            <w:r w:rsidRPr="00774ECB">
              <w:rPr>
                <w:rFonts w:hAnsi="ＭＳ 明朝" w:cs="Times New Roman"/>
              </w:rPr>
              <w:t>:</w:t>
            </w:r>
            <w:r w:rsidRPr="00774ECB">
              <w:rPr>
                <w:rFonts w:hAnsi="ＭＳ 明朝" w:cs="Times New Roman" w:hint="eastAsia"/>
              </w:rPr>
              <w:t>00</w:t>
            </w:r>
            <w:r w:rsidRPr="00774ECB">
              <w:rPr>
                <w:rFonts w:hAnsi="ＭＳ 明朝" w:hint="eastAsia"/>
              </w:rPr>
              <w:t>～</w:t>
            </w:r>
            <w:r w:rsidR="002D253D">
              <w:rPr>
                <w:rFonts w:hAnsi="ＭＳ 明朝" w:hint="eastAsia"/>
              </w:rPr>
              <w:t>16:00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EDD1" w14:textId="4537949D" w:rsidR="00036B4D" w:rsidRDefault="00036B4D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774ECB">
              <w:rPr>
                <w:rFonts w:hAnsi="ＭＳ 明朝" w:hint="eastAsia"/>
              </w:rPr>
              <w:t>・オリエンテーション</w:t>
            </w:r>
          </w:p>
          <w:p w14:paraId="004D2986" w14:textId="0E00167D" w:rsidR="00B952BB" w:rsidRPr="00B952BB" w:rsidRDefault="00B952BB" w:rsidP="00A8476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239" w:hangingChars="100" w:hanging="23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・やまぐち農林振興公社の</w:t>
            </w:r>
            <w:r w:rsidR="00A84769">
              <w:rPr>
                <w:rFonts w:hAnsi="ＭＳ 明朝" w:hint="eastAsia"/>
              </w:rPr>
              <w:t>概要及び就農・就業事例</w:t>
            </w:r>
          </w:p>
          <w:p w14:paraId="7E2E1DE0" w14:textId="63CC8A65" w:rsidR="00036B4D" w:rsidRDefault="00036B4D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774ECB">
              <w:rPr>
                <w:rFonts w:hAnsi="ＭＳ 明朝" w:hint="eastAsia"/>
              </w:rPr>
              <w:t>・</w:t>
            </w:r>
            <w:r w:rsidR="0088282D">
              <w:rPr>
                <w:rFonts w:hAnsi="ＭＳ 明朝" w:hint="eastAsia"/>
              </w:rPr>
              <w:t>就農</w:t>
            </w:r>
            <w:r w:rsidR="00B952BB">
              <w:rPr>
                <w:rFonts w:hAnsi="ＭＳ 明朝" w:hint="eastAsia"/>
              </w:rPr>
              <w:t>に係る流れと</w:t>
            </w:r>
            <w:r w:rsidR="0088282D">
              <w:rPr>
                <w:rFonts w:hAnsi="ＭＳ 明朝" w:hint="eastAsia"/>
              </w:rPr>
              <w:t>支援制度</w:t>
            </w:r>
          </w:p>
          <w:p w14:paraId="4A3D07FF" w14:textId="25674C44" w:rsidR="0088282D" w:rsidRDefault="0088282D" w:rsidP="00E62A2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・やまぐち就農支援塾の概要</w:t>
            </w:r>
          </w:p>
          <w:p w14:paraId="22689196" w14:textId="208FC7E9" w:rsidR="00F02CA7" w:rsidRPr="00F02CA7" w:rsidRDefault="00EA2A8F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b/>
              </w:rPr>
            </w:pPr>
            <w:r>
              <w:rPr>
                <w:rFonts w:hAnsi="ＭＳ 明朝" w:hint="eastAsia"/>
              </w:rPr>
              <w:t>・</w:t>
            </w:r>
            <w:r w:rsidR="0088282D">
              <w:rPr>
                <w:rFonts w:hAnsi="ＭＳ 明朝" w:hint="eastAsia"/>
              </w:rPr>
              <w:t>農作業体験Ⅰ</w:t>
            </w:r>
            <w:r w:rsidR="00F02CA7" w:rsidRPr="009F35B0">
              <w:rPr>
                <w:rFonts w:hAnsi="ＭＳ 明朝" w:hint="eastAsia"/>
                <w:b/>
              </w:rPr>
              <w:t>【野菜】</w:t>
            </w:r>
          </w:p>
        </w:tc>
      </w:tr>
      <w:tr w:rsidR="00036B4D" w:rsidRPr="00774ECB" w14:paraId="07702A4F" w14:textId="77777777" w:rsidTr="0038344F">
        <w:trPr>
          <w:trHeight w:val="79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1819" w14:textId="5519021C" w:rsidR="00036B4D" w:rsidRPr="00774ECB" w:rsidRDefault="00516767" w:rsidP="0088282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  <w:color w:val="auto"/>
              </w:rPr>
              <w:t>９</w:t>
            </w:r>
            <w:r w:rsidR="00A614AF" w:rsidRPr="00774ECB">
              <w:rPr>
                <w:rFonts w:hAnsi="ＭＳ 明朝" w:cs="Times New Roman" w:hint="eastAsia"/>
                <w:color w:val="auto"/>
              </w:rPr>
              <w:t>月</w:t>
            </w:r>
            <w:r>
              <w:rPr>
                <w:rFonts w:hAnsi="ＭＳ 明朝" w:cs="Times New Roman" w:hint="eastAsia"/>
                <w:color w:val="auto"/>
              </w:rPr>
              <w:t>16</w:t>
            </w:r>
            <w:r w:rsidR="00A614AF" w:rsidRPr="00774ECB">
              <w:rPr>
                <w:rFonts w:hAnsi="ＭＳ 明朝" w:cs="Times New Roman" w:hint="eastAsia"/>
                <w:color w:val="auto"/>
              </w:rPr>
              <w:t>日</w:t>
            </w:r>
            <w:r w:rsidR="00CF6754">
              <w:rPr>
                <w:rFonts w:hAnsi="ＭＳ 明朝" w:cs="Times New Roman" w:hint="eastAsia"/>
                <w:color w:val="auto"/>
              </w:rPr>
              <w:t>(</w:t>
            </w:r>
            <w:r w:rsidR="0088282D">
              <w:rPr>
                <w:rFonts w:hAnsi="ＭＳ 明朝" w:cs="Times New Roman" w:hint="eastAsia"/>
                <w:color w:val="auto"/>
              </w:rPr>
              <w:t>水</w:t>
            </w:r>
            <w:r w:rsidR="00CF6754">
              <w:rPr>
                <w:rFonts w:hAnsi="ＭＳ 明朝" w:cs="Times New Roman" w:hint="eastAsia"/>
                <w:color w:val="auto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3A37" w14:textId="77777777" w:rsidR="00036B4D" w:rsidRDefault="00036B4D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 w:cs="Times New Roman"/>
              </w:rPr>
            </w:pPr>
            <w:r w:rsidRPr="00774ECB">
              <w:rPr>
                <w:rFonts w:hAnsi="ＭＳ 明朝" w:cs="Times New Roman"/>
              </w:rPr>
              <w:t xml:space="preserve"> 9:00</w:t>
            </w:r>
            <w:r w:rsidRPr="00774ECB">
              <w:rPr>
                <w:rFonts w:hAnsi="ＭＳ 明朝" w:hint="eastAsia"/>
              </w:rPr>
              <w:t>～</w:t>
            </w:r>
            <w:r w:rsidR="0088282D">
              <w:rPr>
                <w:rFonts w:hAnsi="ＭＳ 明朝" w:hint="eastAsia"/>
              </w:rPr>
              <w:t>12:</w:t>
            </w:r>
            <w:r w:rsidRPr="00774ECB">
              <w:rPr>
                <w:rFonts w:hAnsi="ＭＳ 明朝" w:cs="Times New Roman"/>
              </w:rPr>
              <w:t>00</w:t>
            </w:r>
          </w:p>
          <w:p w14:paraId="7F9A4697" w14:textId="77777777" w:rsidR="0088282D" w:rsidRPr="00774ECB" w:rsidRDefault="0088282D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</w:rPr>
              <w:t>13:00～16:00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FD4C" w14:textId="77777777" w:rsidR="00036B4D" w:rsidRDefault="00036B4D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/>
              </w:rPr>
            </w:pPr>
            <w:r w:rsidRPr="00774ECB">
              <w:rPr>
                <w:rFonts w:hAnsi="ＭＳ 明朝" w:hint="eastAsia"/>
              </w:rPr>
              <w:t>・農作業</w:t>
            </w:r>
            <w:r w:rsidR="0088282D">
              <w:rPr>
                <w:rFonts w:hAnsi="ＭＳ 明朝" w:hint="eastAsia"/>
              </w:rPr>
              <w:t>体験Ⅱ</w:t>
            </w:r>
            <w:r w:rsidR="0088282D" w:rsidRPr="0088282D">
              <w:rPr>
                <w:rFonts w:hAnsi="ＭＳ 明朝" w:hint="eastAsia"/>
                <w:b/>
              </w:rPr>
              <w:t>【果樹】</w:t>
            </w:r>
          </w:p>
          <w:p w14:paraId="0E0C42ED" w14:textId="2820FF0B" w:rsidR="0088282D" w:rsidRPr="00774ECB" w:rsidRDefault="0088282D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 w:cs="Times New Roman"/>
                <w:color w:val="auto"/>
              </w:rPr>
            </w:pPr>
            <w:r>
              <w:rPr>
                <w:rFonts w:hAnsi="ＭＳ 明朝" w:hint="eastAsia"/>
              </w:rPr>
              <w:t>・農作業体験Ⅲ</w:t>
            </w:r>
            <w:r w:rsidR="00F02CA7" w:rsidRPr="009F35B0">
              <w:rPr>
                <w:rFonts w:hAnsi="ＭＳ 明朝" w:hint="eastAsia"/>
                <w:b/>
              </w:rPr>
              <w:t>【酪農又は肉用牛を選択】</w:t>
            </w:r>
          </w:p>
        </w:tc>
      </w:tr>
      <w:tr w:rsidR="00036B4D" w:rsidRPr="00774ECB" w14:paraId="1355E77D" w14:textId="77777777" w:rsidTr="0038344F">
        <w:trPr>
          <w:trHeight w:val="112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D29E" w14:textId="2C5DAD9B" w:rsidR="00036B4D" w:rsidRPr="00774ECB" w:rsidRDefault="00516767" w:rsidP="0088282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  <w:color w:val="auto"/>
              </w:rPr>
              <w:t>９</w:t>
            </w:r>
            <w:r w:rsidR="00A614AF" w:rsidRPr="00774ECB">
              <w:rPr>
                <w:rFonts w:hAnsi="ＭＳ 明朝" w:cs="Times New Roman" w:hint="eastAsia"/>
                <w:color w:val="auto"/>
              </w:rPr>
              <w:t>月</w:t>
            </w:r>
            <w:r>
              <w:rPr>
                <w:rFonts w:hAnsi="ＭＳ 明朝" w:cs="Times New Roman" w:hint="eastAsia"/>
                <w:color w:val="auto"/>
              </w:rPr>
              <w:t>17</w:t>
            </w:r>
            <w:r w:rsidR="00A614AF" w:rsidRPr="00774ECB">
              <w:rPr>
                <w:rFonts w:hAnsi="ＭＳ 明朝" w:cs="Times New Roman" w:hint="eastAsia"/>
                <w:color w:val="auto"/>
              </w:rPr>
              <w:t>日</w:t>
            </w:r>
            <w:r w:rsidR="00CF6754">
              <w:rPr>
                <w:rFonts w:hAnsi="ＭＳ 明朝" w:cs="Times New Roman" w:hint="eastAsia"/>
                <w:color w:val="auto"/>
              </w:rPr>
              <w:t>(</w:t>
            </w:r>
            <w:r w:rsidR="0088282D">
              <w:rPr>
                <w:rFonts w:hAnsi="ＭＳ 明朝" w:cs="Times New Roman" w:hint="eastAsia"/>
                <w:color w:val="auto"/>
              </w:rPr>
              <w:t>木</w:t>
            </w:r>
            <w:r w:rsidR="00CF6754">
              <w:rPr>
                <w:rFonts w:hAnsi="ＭＳ 明朝" w:cs="Times New Roman" w:hint="eastAsia"/>
                <w:color w:val="auto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E0E7" w14:textId="77777777" w:rsidR="00036B4D" w:rsidRDefault="00036B4D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 w:cs="Times New Roman"/>
              </w:rPr>
            </w:pPr>
            <w:r w:rsidRPr="00774ECB">
              <w:rPr>
                <w:rFonts w:hAnsi="ＭＳ 明朝" w:cs="Times New Roman"/>
              </w:rPr>
              <w:t xml:space="preserve"> 9:00</w:t>
            </w:r>
            <w:r w:rsidRPr="00774ECB">
              <w:rPr>
                <w:rFonts w:hAnsi="ＭＳ 明朝" w:hint="eastAsia"/>
              </w:rPr>
              <w:t>～</w:t>
            </w:r>
            <w:r w:rsidRPr="00774ECB">
              <w:rPr>
                <w:rFonts w:hAnsi="ＭＳ 明朝" w:cs="Times New Roman"/>
              </w:rPr>
              <w:t>1</w:t>
            </w:r>
            <w:r w:rsidR="0088282D">
              <w:rPr>
                <w:rFonts w:hAnsi="ＭＳ 明朝" w:cs="Times New Roman" w:hint="eastAsia"/>
              </w:rPr>
              <w:t>2</w:t>
            </w:r>
            <w:r w:rsidRPr="00774ECB">
              <w:rPr>
                <w:rFonts w:hAnsi="ＭＳ 明朝" w:cs="Times New Roman"/>
              </w:rPr>
              <w:t>:00</w:t>
            </w:r>
          </w:p>
          <w:p w14:paraId="2257A7CE" w14:textId="77777777" w:rsidR="0088282D" w:rsidRDefault="0088282D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13:00～14:30</w:t>
            </w:r>
          </w:p>
          <w:p w14:paraId="17CD51EB" w14:textId="77777777" w:rsidR="0088282D" w:rsidRPr="00774ECB" w:rsidRDefault="0088282D" w:rsidP="00B11D7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</w:rPr>
              <w:t>1</w:t>
            </w:r>
            <w:r w:rsidR="00B11D7F">
              <w:rPr>
                <w:rFonts w:hAnsi="ＭＳ 明朝" w:cs="Times New Roman" w:hint="eastAsia"/>
              </w:rPr>
              <w:t>4</w:t>
            </w:r>
            <w:r>
              <w:rPr>
                <w:rFonts w:hAnsi="ＭＳ 明朝" w:cs="Times New Roman" w:hint="eastAsia"/>
              </w:rPr>
              <w:t>:</w:t>
            </w:r>
            <w:r w:rsidR="00B11D7F">
              <w:rPr>
                <w:rFonts w:hAnsi="ＭＳ 明朝" w:cs="Times New Roman" w:hint="eastAsia"/>
              </w:rPr>
              <w:t>3</w:t>
            </w:r>
            <w:r>
              <w:rPr>
                <w:rFonts w:hAnsi="ＭＳ 明朝" w:cs="Times New Roman" w:hint="eastAsia"/>
              </w:rPr>
              <w:t>0～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742C" w14:textId="77777777" w:rsidR="00036B4D" w:rsidRDefault="00036B4D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/>
                <w:b/>
                <w:sz w:val="21"/>
                <w:szCs w:val="21"/>
              </w:rPr>
            </w:pPr>
            <w:r w:rsidRPr="00774ECB">
              <w:rPr>
                <w:rFonts w:hAnsi="ＭＳ 明朝" w:hint="eastAsia"/>
              </w:rPr>
              <w:t>・農作業</w:t>
            </w:r>
            <w:r w:rsidR="0088282D">
              <w:rPr>
                <w:rFonts w:hAnsi="ＭＳ 明朝" w:hint="eastAsia"/>
              </w:rPr>
              <w:t>体験Ⅳ</w:t>
            </w:r>
            <w:r w:rsidR="0088282D" w:rsidRPr="0088282D">
              <w:rPr>
                <w:rFonts w:hAnsi="ＭＳ 明朝" w:hint="eastAsia"/>
                <w:b/>
                <w:sz w:val="21"/>
                <w:szCs w:val="21"/>
              </w:rPr>
              <w:t>【土地利用作物又は花きを選択】</w:t>
            </w:r>
          </w:p>
          <w:p w14:paraId="5091809E" w14:textId="77777777" w:rsidR="0088282D" w:rsidRDefault="0088282D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ＭＳ 明朝"/>
              </w:rPr>
            </w:pPr>
            <w:r w:rsidRPr="0088282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担い手養成研修生との意見交換</w:t>
            </w:r>
          </w:p>
          <w:p w14:paraId="790015EC" w14:textId="15FCA8BF" w:rsidR="0088282D" w:rsidRPr="00A84769" w:rsidRDefault="00A84769" w:rsidP="0088282D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="0088282D" w:rsidRPr="00A84769">
              <w:rPr>
                <w:rFonts w:asciiTheme="minorEastAsia" w:eastAsiaTheme="minorEastAsia" w:hAnsiTheme="minorEastAsia" w:hint="eastAsia"/>
              </w:rPr>
              <w:t>個別相談（希望者</w:t>
            </w:r>
            <w:r>
              <w:rPr>
                <w:rFonts w:asciiTheme="minorEastAsia" w:eastAsiaTheme="minorEastAsia" w:hAnsiTheme="minorEastAsia" w:hint="eastAsia"/>
              </w:rPr>
              <w:t>のみ</w:t>
            </w:r>
            <w:r w:rsidR="0088282D" w:rsidRPr="00A8476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4D5887C5" w14:textId="77777777" w:rsidR="00B71C4E" w:rsidRDefault="008B0AB3" w:rsidP="00B71C4E">
      <w:pPr>
        <w:spacing w:line="400" w:lineRule="exact"/>
        <w:ind w:leftChars="50" w:left="120"/>
        <w:rPr>
          <w:rFonts w:hAnsi="ＭＳ 明朝" w:cs="Times New Roman"/>
        </w:rPr>
      </w:pPr>
      <w:r w:rsidRPr="00774ECB">
        <w:rPr>
          <w:rFonts w:hAnsi="ＭＳ 明朝" w:cs="Times New Roman"/>
        </w:rPr>
        <w:t xml:space="preserve">    </w:t>
      </w:r>
      <w:r w:rsidR="00C93E84" w:rsidRPr="001E7CE0">
        <w:rPr>
          <w:rFonts w:hAnsi="ＭＳ 明朝" w:cs="Times New Roman" w:hint="eastAsia"/>
        </w:rPr>
        <w:t>（</w:t>
      </w:r>
      <w:r w:rsidR="00082604" w:rsidRPr="001E7CE0">
        <w:rPr>
          <w:rFonts w:hAnsi="ＭＳ 明朝" w:cs="Times New Roman" w:hint="eastAsia"/>
        </w:rPr>
        <w:t>注）</w:t>
      </w:r>
      <w:r w:rsidR="004C7686">
        <w:rPr>
          <w:rFonts w:hAnsi="ＭＳ 明朝" w:cs="Times New Roman" w:hint="eastAsia"/>
        </w:rPr>
        <w:t>天候等に応じて、研修を中止する場合や</w:t>
      </w:r>
      <w:r w:rsidR="002D253D" w:rsidRPr="001E7CE0">
        <w:rPr>
          <w:rFonts w:hAnsi="ＭＳ 明朝" w:cs="Times New Roman" w:hint="eastAsia"/>
        </w:rPr>
        <w:t>カリキュラム</w:t>
      </w:r>
      <w:r w:rsidR="004C7686">
        <w:rPr>
          <w:rFonts w:hAnsi="ＭＳ 明朝" w:cs="Times New Roman" w:hint="eastAsia"/>
        </w:rPr>
        <w:t>を</w:t>
      </w:r>
      <w:r w:rsidR="0039250A" w:rsidRPr="001E7CE0">
        <w:rPr>
          <w:rFonts w:hAnsi="ＭＳ 明朝" w:cs="Times New Roman" w:hint="eastAsia"/>
        </w:rPr>
        <w:t>変更する場合</w:t>
      </w:r>
    </w:p>
    <w:p w14:paraId="619E577D" w14:textId="48C9D928" w:rsidR="00F93B6C" w:rsidRPr="001E7CE0" w:rsidRDefault="0039250A" w:rsidP="00B71C4E">
      <w:pPr>
        <w:spacing w:line="400" w:lineRule="exact"/>
        <w:ind w:leftChars="50" w:left="120" w:firstLineChars="500" w:firstLine="1196"/>
        <w:rPr>
          <w:rFonts w:hAnsi="ＭＳ 明朝" w:cs="Times New Roman"/>
        </w:rPr>
      </w:pPr>
      <w:r w:rsidRPr="001E7CE0">
        <w:rPr>
          <w:rFonts w:hAnsi="ＭＳ 明朝" w:cs="Times New Roman" w:hint="eastAsia"/>
        </w:rPr>
        <w:t>があります。</w:t>
      </w:r>
      <w:r w:rsidR="00F73C53">
        <w:rPr>
          <w:rFonts w:hAnsi="ＭＳ 明朝" w:cs="Times New Roman" w:hint="eastAsia"/>
        </w:rPr>
        <w:t>また、１日間や２日間のみの参加も可能です。</w:t>
      </w:r>
    </w:p>
    <w:p w14:paraId="128F2F47" w14:textId="77777777" w:rsidR="004136E2" w:rsidRPr="004C7686" w:rsidRDefault="004136E2" w:rsidP="004136E2">
      <w:pPr>
        <w:spacing w:line="400" w:lineRule="exact"/>
        <w:ind w:leftChars="50" w:left="120" w:firstLineChars="300" w:firstLine="628"/>
        <w:rPr>
          <w:rFonts w:hAnsi="ＭＳ 明朝" w:cs="Times New Roman"/>
          <w:sz w:val="21"/>
          <w:szCs w:val="21"/>
        </w:rPr>
      </w:pPr>
    </w:p>
    <w:p w14:paraId="1A157A9B" w14:textId="77777777" w:rsidR="00245732" w:rsidRPr="00C52560" w:rsidRDefault="00781004" w:rsidP="00245732">
      <w:pPr>
        <w:spacing w:line="360" w:lineRule="exact"/>
        <w:rPr>
          <w:rFonts w:asciiTheme="majorEastAsia" w:eastAsiaTheme="majorEastAsia" w:hAnsiTheme="majorEastAsia" w:cs="Times New Roman"/>
        </w:rPr>
      </w:pPr>
      <w:r w:rsidRPr="00C52560">
        <w:rPr>
          <w:rFonts w:asciiTheme="majorEastAsia" w:eastAsiaTheme="majorEastAsia" w:hAnsiTheme="majorEastAsia" w:hint="eastAsia"/>
        </w:rPr>
        <w:t xml:space="preserve">５　</w:t>
      </w:r>
      <w:r w:rsidR="00245732" w:rsidRPr="00C52560">
        <w:rPr>
          <w:rFonts w:asciiTheme="majorEastAsia" w:eastAsiaTheme="majorEastAsia" w:hAnsiTheme="majorEastAsia" w:hint="eastAsia"/>
        </w:rPr>
        <w:t>受講経費</w:t>
      </w:r>
      <w:r w:rsidR="00C52560">
        <w:rPr>
          <w:rFonts w:asciiTheme="majorEastAsia" w:eastAsiaTheme="majorEastAsia" w:hAnsiTheme="majorEastAsia" w:hint="eastAsia"/>
        </w:rPr>
        <w:t>等</w:t>
      </w:r>
    </w:p>
    <w:p w14:paraId="553B9F58" w14:textId="77777777" w:rsidR="004021F6" w:rsidRDefault="00781004" w:rsidP="004021F6">
      <w:pPr>
        <w:spacing w:line="360" w:lineRule="exact"/>
        <w:ind w:left="239" w:hangingChars="100" w:hanging="239"/>
        <w:rPr>
          <w:rFonts w:hAnsi="ＭＳ 明朝"/>
          <w:color w:val="000000" w:themeColor="text1"/>
        </w:rPr>
      </w:pPr>
      <w:r w:rsidRPr="00DD2532">
        <w:rPr>
          <w:rFonts w:hAnsi="ＭＳ 明朝" w:cs="Times New Roman"/>
          <w:color w:val="000000" w:themeColor="text1"/>
        </w:rPr>
        <w:t xml:space="preserve">  </w:t>
      </w:r>
      <w:r w:rsidR="00D00256" w:rsidRPr="00DD2532">
        <w:rPr>
          <w:rFonts w:hAnsi="ＭＳ 明朝" w:hint="eastAsia"/>
          <w:color w:val="000000" w:themeColor="text1"/>
        </w:rPr>
        <w:t xml:space="preserve">　</w:t>
      </w:r>
      <w:r w:rsidR="002D253D">
        <w:rPr>
          <w:rFonts w:hAnsi="ＭＳ 明朝" w:hint="eastAsia"/>
          <w:color w:val="000000" w:themeColor="text1"/>
        </w:rPr>
        <w:t>施設使用料</w:t>
      </w:r>
      <w:r w:rsidR="001E7CE0">
        <w:rPr>
          <w:rFonts w:hAnsi="ＭＳ 明朝" w:hint="eastAsia"/>
          <w:color w:val="000000" w:themeColor="text1"/>
        </w:rPr>
        <w:t>60</w:t>
      </w:r>
      <w:r w:rsidR="005374AD">
        <w:rPr>
          <w:rFonts w:hAnsi="ＭＳ 明朝" w:hint="eastAsia"/>
          <w:color w:val="000000" w:themeColor="text1"/>
        </w:rPr>
        <w:t>0</w:t>
      </w:r>
      <w:r w:rsidR="00245732" w:rsidRPr="00DD2532">
        <w:rPr>
          <w:rFonts w:hAnsi="ＭＳ 明朝" w:hint="eastAsia"/>
          <w:color w:val="000000" w:themeColor="text1"/>
        </w:rPr>
        <w:t>円</w:t>
      </w:r>
      <w:r w:rsidR="00C52560">
        <w:rPr>
          <w:rFonts w:hAnsi="ＭＳ 明朝" w:hint="eastAsia"/>
          <w:color w:val="000000" w:themeColor="text1"/>
        </w:rPr>
        <w:t>(</w:t>
      </w:r>
      <w:r w:rsidR="00B952BB">
        <w:rPr>
          <w:rFonts w:hAnsi="ＭＳ 明朝" w:hint="eastAsia"/>
          <w:color w:val="000000" w:themeColor="text1"/>
        </w:rPr>
        <w:t>３</w:t>
      </w:r>
      <w:r w:rsidR="00C52560">
        <w:rPr>
          <w:rFonts w:hAnsi="ＭＳ 明朝" w:hint="eastAsia"/>
          <w:color w:val="000000" w:themeColor="text1"/>
        </w:rPr>
        <w:t>日間受講の場合</w:t>
      </w:r>
      <w:r w:rsidR="00B952BB">
        <w:rPr>
          <w:rFonts w:hAnsi="ＭＳ 明朝" w:hint="eastAsia"/>
          <w:color w:val="000000" w:themeColor="text1"/>
        </w:rPr>
        <w:t>：１日当たり</w:t>
      </w:r>
      <w:r w:rsidR="001E7CE0">
        <w:rPr>
          <w:rFonts w:hAnsi="ＭＳ 明朝" w:hint="eastAsia"/>
          <w:color w:val="000000" w:themeColor="text1"/>
        </w:rPr>
        <w:t>20</w:t>
      </w:r>
      <w:r w:rsidR="00B952BB">
        <w:rPr>
          <w:rFonts w:hAnsi="ＭＳ 明朝" w:hint="eastAsia"/>
          <w:color w:val="000000" w:themeColor="text1"/>
        </w:rPr>
        <w:t>0円</w:t>
      </w:r>
      <w:r w:rsidR="00C52560">
        <w:rPr>
          <w:rFonts w:hAnsi="ＭＳ 明朝" w:hint="eastAsia"/>
          <w:color w:val="000000" w:themeColor="text1"/>
        </w:rPr>
        <w:t>)</w:t>
      </w:r>
      <w:r w:rsidR="004021F6" w:rsidRPr="004021F6">
        <w:rPr>
          <w:rFonts w:hAnsi="ＭＳ 明朝" w:hint="eastAsia"/>
          <w:color w:val="000000" w:themeColor="text1"/>
        </w:rPr>
        <w:t>を受付時にお支払いいただきます</w:t>
      </w:r>
      <w:r w:rsidR="004021F6">
        <w:rPr>
          <w:rFonts w:hAnsi="ＭＳ 明朝" w:hint="eastAsia"/>
          <w:color w:val="000000" w:themeColor="text1"/>
        </w:rPr>
        <w:t>。また、傷害保険に加入されていない方は、別途</w:t>
      </w:r>
      <w:r w:rsidR="00245732" w:rsidRPr="00DD2532">
        <w:rPr>
          <w:rFonts w:hAnsi="ＭＳ 明朝" w:hint="eastAsia"/>
          <w:color w:val="000000" w:themeColor="text1"/>
        </w:rPr>
        <w:t>傷害保険料</w:t>
      </w:r>
      <w:r w:rsidR="004021F6">
        <w:rPr>
          <w:rFonts w:hAnsi="ＭＳ 明朝" w:hint="eastAsia"/>
          <w:color w:val="000000" w:themeColor="text1"/>
        </w:rPr>
        <w:t>（</w:t>
      </w:r>
      <w:r w:rsidR="00C52560">
        <w:rPr>
          <w:rFonts w:hAnsi="ＭＳ 明朝" w:hint="eastAsia"/>
          <w:color w:val="000000" w:themeColor="text1"/>
        </w:rPr>
        <w:t>1,000円</w:t>
      </w:r>
      <w:r w:rsidR="007F2236" w:rsidRPr="00DD2532">
        <w:rPr>
          <w:rFonts w:hAnsi="ＭＳ 明朝" w:hint="eastAsia"/>
          <w:color w:val="000000" w:themeColor="text1"/>
        </w:rPr>
        <w:t>程度</w:t>
      </w:r>
      <w:r w:rsidR="00C52560">
        <w:rPr>
          <w:rFonts w:hAnsi="ＭＳ 明朝" w:hint="eastAsia"/>
          <w:color w:val="000000" w:themeColor="text1"/>
        </w:rPr>
        <w:t>)</w:t>
      </w:r>
      <w:r w:rsidR="004021F6">
        <w:rPr>
          <w:rFonts w:hAnsi="ＭＳ 明朝" w:hint="eastAsia"/>
          <w:color w:val="000000" w:themeColor="text1"/>
        </w:rPr>
        <w:t>も</w:t>
      </w:r>
    </w:p>
    <w:p w14:paraId="450D4E8C" w14:textId="7DF0BB02" w:rsidR="004136E2" w:rsidRDefault="004021F6" w:rsidP="004021F6">
      <w:pPr>
        <w:spacing w:line="360" w:lineRule="exact"/>
        <w:ind w:leftChars="100" w:left="239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必要です</w:t>
      </w:r>
      <w:r w:rsidR="00E7296E">
        <w:rPr>
          <w:rFonts w:hAnsi="ＭＳ 明朝" w:hint="eastAsia"/>
          <w:color w:val="000000" w:themeColor="text1"/>
        </w:rPr>
        <w:t>。</w:t>
      </w:r>
    </w:p>
    <w:p w14:paraId="2A8B1A37" w14:textId="77777777" w:rsidR="00C63F96" w:rsidRPr="00C52560" w:rsidRDefault="00C63F96" w:rsidP="00C63F96">
      <w:pPr>
        <w:spacing w:line="360" w:lineRule="exact"/>
        <w:rPr>
          <w:rFonts w:asciiTheme="majorEastAsia" w:eastAsiaTheme="majorEastAsia" w:hAnsiTheme="majorEastAsia" w:cs="ＭＳ ゴシック"/>
        </w:rPr>
      </w:pPr>
      <w:r w:rsidRPr="00C52560">
        <w:rPr>
          <w:rFonts w:asciiTheme="majorEastAsia" w:eastAsiaTheme="majorEastAsia" w:hAnsiTheme="majorEastAsia" w:cs="ＭＳ ゴシック" w:hint="eastAsia"/>
        </w:rPr>
        <w:lastRenderedPageBreak/>
        <w:t>６　募集期間及び申込み</w:t>
      </w:r>
    </w:p>
    <w:p w14:paraId="35798327" w14:textId="77777777" w:rsidR="00C63F96" w:rsidRPr="00346821" w:rsidRDefault="00C63F96" w:rsidP="00C63F96">
      <w:pPr>
        <w:spacing w:line="360" w:lineRule="exact"/>
        <w:ind w:firstLineChars="100" w:firstLine="239"/>
        <w:rPr>
          <w:rFonts w:hAnsi="ＭＳ 明朝"/>
        </w:rPr>
      </w:pPr>
      <w:r w:rsidRPr="00346821">
        <w:rPr>
          <w:rFonts w:hAnsi="ＭＳ 明朝" w:cs="ＭＳ ゴシック" w:hint="eastAsia"/>
        </w:rPr>
        <w:t>(1)募集期間</w:t>
      </w:r>
    </w:p>
    <w:p w14:paraId="230E93AF" w14:textId="1219E2B7" w:rsidR="00CE6487" w:rsidRDefault="00C63F96" w:rsidP="00C63F96">
      <w:pPr>
        <w:spacing w:line="360" w:lineRule="exact"/>
        <w:ind w:leftChars="50" w:left="120" w:firstLineChars="200" w:firstLine="478"/>
        <w:rPr>
          <w:rFonts w:hAnsi="ＭＳ 明朝" w:cs="ＭＳ ゴシック"/>
        </w:rPr>
      </w:pPr>
      <w:r w:rsidRPr="00346821">
        <w:rPr>
          <w:rFonts w:hAnsi="ＭＳ 明朝" w:cs="ＭＳ ゴシック" w:hint="eastAsia"/>
        </w:rPr>
        <w:t>令和</w:t>
      </w:r>
      <w:r w:rsidR="00F02CA7">
        <w:rPr>
          <w:rFonts w:hAnsi="ＭＳ 明朝" w:cs="ＭＳ ゴシック" w:hint="eastAsia"/>
        </w:rPr>
        <w:t>８</w:t>
      </w:r>
      <w:r w:rsidRPr="00346821">
        <w:rPr>
          <w:rFonts w:hAnsi="ＭＳ 明朝" w:cs="ＭＳ ゴシック" w:hint="eastAsia"/>
        </w:rPr>
        <w:t>年</w:t>
      </w:r>
      <w:r w:rsidR="00516767">
        <w:rPr>
          <w:rFonts w:hAnsi="ＭＳ 明朝" w:cs="ＭＳ ゴシック" w:hint="eastAsia"/>
        </w:rPr>
        <w:t>７</w:t>
      </w:r>
      <w:r w:rsidRPr="00346821">
        <w:rPr>
          <w:rFonts w:hAnsi="ＭＳ 明朝" w:cs="ＭＳ ゴシック" w:hint="eastAsia"/>
        </w:rPr>
        <w:t>月</w:t>
      </w:r>
      <w:r w:rsidR="00516767">
        <w:rPr>
          <w:rFonts w:hAnsi="ＭＳ 明朝" w:cs="ＭＳ ゴシック" w:hint="eastAsia"/>
        </w:rPr>
        <w:t>16</w:t>
      </w:r>
      <w:r w:rsidRPr="00346821">
        <w:rPr>
          <w:rFonts w:hAnsi="ＭＳ 明朝" w:cs="ＭＳ ゴシック" w:hint="eastAsia"/>
        </w:rPr>
        <w:t>日</w:t>
      </w:r>
      <w:r w:rsidR="001E7CE0">
        <w:rPr>
          <w:rFonts w:hAnsi="ＭＳ 明朝" w:cs="ＭＳ ゴシック" w:hint="eastAsia"/>
        </w:rPr>
        <w:t>（</w:t>
      </w:r>
      <w:r w:rsidR="00516767">
        <w:rPr>
          <w:rFonts w:hAnsi="ＭＳ 明朝" w:cs="ＭＳ ゴシック" w:hint="eastAsia"/>
        </w:rPr>
        <w:t>木</w:t>
      </w:r>
      <w:r w:rsidR="001E7CE0">
        <w:rPr>
          <w:rFonts w:hAnsi="ＭＳ 明朝" w:cs="ＭＳ ゴシック" w:hint="eastAsia"/>
        </w:rPr>
        <w:t>）</w:t>
      </w:r>
      <w:r w:rsidRPr="00346821">
        <w:rPr>
          <w:rFonts w:hAnsi="ＭＳ 明朝" w:cs="ＭＳ ゴシック" w:hint="eastAsia"/>
        </w:rPr>
        <w:t>～令和</w:t>
      </w:r>
      <w:r w:rsidR="00F02CA7">
        <w:rPr>
          <w:rFonts w:hAnsi="ＭＳ 明朝" w:cs="ＭＳ ゴシック" w:hint="eastAsia"/>
        </w:rPr>
        <w:t>８</w:t>
      </w:r>
      <w:r w:rsidRPr="00346821">
        <w:rPr>
          <w:rFonts w:hAnsi="ＭＳ 明朝" w:cs="ＭＳ ゴシック" w:hint="eastAsia"/>
        </w:rPr>
        <w:t>年</w:t>
      </w:r>
      <w:r w:rsidR="00516767">
        <w:rPr>
          <w:rFonts w:hAnsi="ＭＳ 明朝" w:cs="ＭＳ ゴシック" w:hint="eastAsia"/>
        </w:rPr>
        <w:t>８</w:t>
      </w:r>
      <w:r w:rsidRPr="00346821">
        <w:rPr>
          <w:rFonts w:hAnsi="ＭＳ 明朝" w:cs="ＭＳ ゴシック" w:hint="eastAsia"/>
        </w:rPr>
        <w:t>月</w:t>
      </w:r>
      <w:r w:rsidR="00516767">
        <w:rPr>
          <w:rFonts w:hAnsi="ＭＳ 明朝" w:cs="ＭＳ ゴシック" w:hint="eastAsia"/>
        </w:rPr>
        <w:t>25</w:t>
      </w:r>
      <w:r w:rsidRPr="00346821">
        <w:rPr>
          <w:rFonts w:hAnsi="ＭＳ 明朝" w:cs="ＭＳ ゴシック" w:hint="eastAsia"/>
        </w:rPr>
        <w:t>日(</w:t>
      </w:r>
      <w:r w:rsidR="00897BD8">
        <w:rPr>
          <w:rFonts w:hAnsi="ＭＳ 明朝" w:cs="ＭＳ ゴシック" w:hint="eastAsia"/>
        </w:rPr>
        <w:t>火</w:t>
      </w:r>
      <w:r w:rsidRPr="00346821">
        <w:rPr>
          <w:rFonts w:hAnsi="ＭＳ 明朝" w:cs="ＭＳ ゴシック" w:hint="eastAsia"/>
        </w:rPr>
        <w:t>)</w:t>
      </w:r>
    </w:p>
    <w:p w14:paraId="11A93A79" w14:textId="4C657697" w:rsidR="00C63F96" w:rsidRPr="004256DC" w:rsidRDefault="001E7CE0" w:rsidP="00CE6487">
      <w:pPr>
        <w:spacing w:line="360" w:lineRule="exact"/>
        <w:ind w:leftChars="50" w:left="120" w:firstLineChars="300" w:firstLine="718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 w:hint="eastAsia"/>
        </w:rPr>
        <w:t>※</w:t>
      </w:r>
      <w:r w:rsidR="004256DC" w:rsidRPr="001E7CE0">
        <w:rPr>
          <w:rFonts w:hAnsi="ＭＳ 明朝" w:cs="ＭＳ ゴシック" w:hint="eastAsia"/>
        </w:rPr>
        <w:t>定員に達し次第</w:t>
      </w:r>
      <w:r w:rsidR="00CE6487">
        <w:rPr>
          <w:rFonts w:hAnsi="ＭＳ 明朝" w:cs="ＭＳ ゴシック" w:hint="eastAsia"/>
        </w:rPr>
        <w:t>、</w:t>
      </w:r>
      <w:r w:rsidR="004256DC" w:rsidRPr="001E7CE0">
        <w:rPr>
          <w:rFonts w:hAnsi="ＭＳ 明朝" w:cs="ＭＳ ゴシック" w:hint="eastAsia"/>
        </w:rPr>
        <w:t>締め切ります</w:t>
      </w:r>
      <w:r w:rsidR="004021F6">
        <w:rPr>
          <w:rFonts w:hAnsi="ＭＳ 明朝" w:cs="ＭＳ ゴシック" w:hint="eastAsia"/>
        </w:rPr>
        <w:t>。</w:t>
      </w:r>
    </w:p>
    <w:p w14:paraId="2434FC7D" w14:textId="77777777" w:rsidR="00C63F96" w:rsidRPr="00346821" w:rsidRDefault="00C63F96" w:rsidP="00032B1B">
      <w:pPr>
        <w:spacing w:line="360" w:lineRule="exact"/>
        <w:rPr>
          <w:rFonts w:hAnsi="ＭＳ 明朝"/>
        </w:rPr>
      </w:pPr>
      <w:r w:rsidRPr="00346821">
        <w:rPr>
          <w:rFonts w:hAnsi="ＭＳ 明朝" w:cs="ＭＳ ゴシック" w:hint="eastAsia"/>
        </w:rPr>
        <w:t xml:space="preserve">　</w:t>
      </w:r>
      <w:r w:rsidRPr="00346821">
        <w:rPr>
          <w:rFonts w:hAnsi="ＭＳ 明朝" w:hint="eastAsia"/>
        </w:rPr>
        <w:t>(2)申込み</w:t>
      </w:r>
    </w:p>
    <w:p w14:paraId="416CF575" w14:textId="410144FD" w:rsidR="00F02CA7" w:rsidRDefault="005F3CB8" w:rsidP="00F02CA7">
      <w:pPr>
        <w:spacing w:line="360" w:lineRule="exact"/>
        <w:ind w:leftChars="133" w:left="318" w:firstLineChars="100" w:firstLine="239"/>
        <w:rPr>
          <w:rFonts w:hAnsi="ＭＳ 明朝"/>
        </w:rPr>
      </w:pPr>
      <w:r>
        <w:rPr>
          <w:rFonts w:hAnsi="ＭＳ 明朝" w:hint="eastAsia"/>
        </w:rPr>
        <w:t>山口県立</w:t>
      </w:r>
      <w:r w:rsidRPr="005F3CB8">
        <w:rPr>
          <w:rFonts w:hAnsi="ＭＳ 明朝" w:hint="eastAsia"/>
        </w:rPr>
        <w:t>農業大学校ホームページから申込書様式をダウンロードしてください。</w:t>
      </w:r>
    </w:p>
    <w:p w14:paraId="67CB06A2" w14:textId="55CB5BFD" w:rsidR="00F02CA7" w:rsidRPr="00F02CA7" w:rsidRDefault="005F3CB8" w:rsidP="005F3CB8">
      <w:pPr>
        <w:spacing w:line="360" w:lineRule="exact"/>
        <w:ind w:firstLineChars="250" w:firstLine="598"/>
        <w:rPr>
          <w:rFonts w:hAnsi="ＭＳ 明朝"/>
        </w:rPr>
      </w:pPr>
      <w:hyperlink r:id="rId7" w:history="1">
        <w:r w:rsidRPr="0080063C">
          <w:rPr>
            <w:rStyle w:val="aa"/>
            <w:rFonts w:ascii="Arial" w:hAnsi="Arial" w:cs="Times New Roman"/>
            <w:kern w:val="24"/>
            <w:szCs w:val="21"/>
          </w:rPr>
          <w:t>https://www.yamaguchi-noudai.jp</w:t>
        </w:r>
      </w:hyperlink>
    </w:p>
    <w:p w14:paraId="345DE20D" w14:textId="77777777" w:rsidR="00F02CA7" w:rsidRDefault="00E7296E" w:rsidP="005F3CB8">
      <w:pPr>
        <w:spacing w:line="360" w:lineRule="exact"/>
        <w:ind w:firstLineChars="250" w:firstLine="598"/>
        <w:rPr>
          <w:rFonts w:hAnsi="ＭＳ 明朝" w:cs="Times New Roman"/>
          <w:b/>
          <w:bCs/>
          <w:u w:val="single"/>
        </w:rPr>
      </w:pPr>
      <w:r w:rsidRPr="00346821">
        <w:rPr>
          <w:rFonts w:hAnsi="ＭＳ 明朝" w:hint="eastAsia"/>
        </w:rPr>
        <w:t>研修申込書に必要事項を記入の上、</w:t>
      </w:r>
      <w:r w:rsidR="00860E56" w:rsidRPr="00CC0674">
        <w:rPr>
          <w:rFonts w:hAnsi="ＭＳ 明朝" w:hint="eastAsia"/>
          <w:b/>
          <w:bCs/>
          <w:u w:val="single"/>
        </w:rPr>
        <w:t>社会人研修室</w:t>
      </w:r>
      <w:r w:rsidRPr="00CC0674">
        <w:rPr>
          <w:rFonts w:hAnsi="ＭＳ 明朝" w:hint="eastAsia"/>
          <w:b/>
          <w:bCs/>
          <w:u w:val="single"/>
        </w:rPr>
        <w:t>担当宛に、</w:t>
      </w:r>
      <w:r w:rsidR="00991F4E" w:rsidRPr="00CC0674">
        <w:rPr>
          <w:rFonts w:hAnsi="ＭＳ 明朝" w:hint="eastAsia"/>
          <w:b/>
          <w:bCs/>
          <w:u w:val="single"/>
        </w:rPr>
        <w:t>電子メール</w:t>
      </w:r>
      <w:r w:rsidRPr="00CC0674">
        <w:rPr>
          <w:rFonts w:hAnsi="ＭＳ 明朝" w:hint="eastAsia"/>
          <w:b/>
          <w:bCs/>
          <w:u w:val="single"/>
        </w:rPr>
        <w:t>、</w:t>
      </w:r>
      <w:r w:rsidRPr="00CC0674">
        <w:rPr>
          <w:rFonts w:hAnsi="ＭＳ 明朝" w:cs="Times New Roman"/>
          <w:b/>
          <w:bCs/>
          <w:u w:val="single"/>
        </w:rPr>
        <w:t>FAX</w:t>
      </w:r>
      <w:r w:rsidR="00991F4E">
        <w:rPr>
          <w:rFonts w:hAnsi="ＭＳ 明朝" w:cs="Times New Roman" w:hint="eastAsia"/>
          <w:b/>
          <w:bCs/>
          <w:u w:val="single"/>
        </w:rPr>
        <w:t>、</w:t>
      </w:r>
    </w:p>
    <w:p w14:paraId="734581BE" w14:textId="33918D73" w:rsidR="00E7296E" w:rsidRPr="004021F6" w:rsidRDefault="00991F4E" w:rsidP="005F3CB8">
      <w:pPr>
        <w:spacing w:line="360" w:lineRule="exact"/>
        <w:ind w:firstLineChars="150" w:firstLine="360"/>
        <w:rPr>
          <w:rFonts w:hAnsi="ＭＳ 明朝"/>
          <w:b/>
          <w:bCs/>
          <w:u w:val="single"/>
        </w:rPr>
      </w:pPr>
      <w:r>
        <w:rPr>
          <w:rFonts w:hAnsi="ＭＳ 明朝" w:cs="Times New Roman" w:hint="eastAsia"/>
          <w:b/>
          <w:bCs/>
          <w:u w:val="single"/>
        </w:rPr>
        <w:t>郵送</w:t>
      </w:r>
      <w:r>
        <w:rPr>
          <w:rFonts w:hAnsi="ＭＳ 明朝" w:hint="eastAsia"/>
          <w:b/>
          <w:bCs/>
          <w:u w:val="single"/>
        </w:rPr>
        <w:t>により</w:t>
      </w:r>
      <w:r w:rsidR="00E7296E" w:rsidRPr="00CC0674">
        <w:rPr>
          <w:rFonts w:hAnsi="ＭＳ 明朝" w:hint="eastAsia"/>
          <w:b/>
          <w:bCs/>
          <w:u w:val="single"/>
        </w:rPr>
        <w:t>提出</w:t>
      </w:r>
      <w:r w:rsidR="00E7296E" w:rsidRPr="00346821">
        <w:rPr>
          <w:rFonts w:hAnsi="ＭＳ 明朝" w:hint="eastAsia"/>
        </w:rPr>
        <w:t>してください</w:t>
      </w:r>
      <w:r w:rsidR="00B952BB">
        <w:rPr>
          <w:rFonts w:hAnsi="ＭＳ 明朝" w:hint="eastAsia"/>
        </w:rPr>
        <w:t>。</w:t>
      </w:r>
    </w:p>
    <w:p w14:paraId="4C8F5002" w14:textId="3AE0233E" w:rsidR="00C53812" w:rsidRDefault="004021F6" w:rsidP="005F3CB8">
      <w:pPr>
        <w:spacing w:line="360" w:lineRule="exact"/>
        <w:ind w:firstLineChars="250" w:firstLine="598"/>
        <w:rPr>
          <w:rFonts w:hAnsi="ＭＳ 明朝"/>
        </w:rPr>
      </w:pPr>
      <w:r>
        <w:rPr>
          <w:rFonts w:hAnsi="ＭＳ 明朝" w:hint="eastAsia"/>
        </w:rPr>
        <w:t>※</w:t>
      </w:r>
      <w:r w:rsidR="00991F4E" w:rsidRPr="00346821">
        <w:rPr>
          <w:rFonts w:hAnsi="ＭＳ 明朝" w:hint="eastAsia"/>
        </w:rPr>
        <w:t>電子</w:t>
      </w:r>
      <w:r w:rsidR="00991F4E">
        <w:rPr>
          <w:rFonts w:hAnsi="ＭＳ 明朝" w:hint="eastAsia"/>
        </w:rPr>
        <w:t>メール</w:t>
      </w:r>
      <w:r w:rsidR="00E7296E" w:rsidRPr="00346821">
        <w:rPr>
          <w:rFonts w:hAnsi="ＭＳ 明朝" w:hint="eastAsia"/>
        </w:rPr>
        <w:t>及び</w:t>
      </w:r>
      <w:r w:rsidR="00991F4E" w:rsidRPr="00346821">
        <w:rPr>
          <w:rFonts w:hAnsi="ＭＳ 明朝" w:cs="Times New Roman"/>
        </w:rPr>
        <w:t>FAX</w:t>
      </w:r>
      <w:r w:rsidR="00E7296E" w:rsidRPr="00346821">
        <w:rPr>
          <w:rFonts w:hAnsi="ＭＳ 明朝" w:hint="eastAsia"/>
        </w:rPr>
        <w:t>の場合は、</w:t>
      </w:r>
      <w:r w:rsidR="003B0BF8">
        <w:rPr>
          <w:rFonts w:hAnsi="ＭＳ 明朝" w:hint="eastAsia"/>
        </w:rPr>
        <w:t>担当</w:t>
      </w:r>
      <w:r w:rsidR="00E7296E">
        <w:rPr>
          <w:rFonts w:hAnsi="ＭＳ 明朝" w:hint="eastAsia"/>
        </w:rPr>
        <w:t>まで</w:t>
      </w:r>
      <w:r w:rsidR="00E7296E" w:rsidRPr="00346821">
        <w:rPr>
          <w:rFonts w:hAnsi="ＭＳ 明朝" w:hint="eastAsia"/>
        </w:rPr>
        <w:t>電話で着信確認をお願いします。</w:t>
      </w:r>
    </w:p>
    <w:p w14:paraId="30FD2B7A" w14:textId="77777777" w:rsidR="00C63F96" w:rsidRPr="00991F4E" w:rsidRDefault="00C63F96" w:rsidP="00C63F96">
      <w:pPr>
        <w:spacing w:line="360" w:lineRule="exact"/>
        <w:rPr>
          <w:rFonts w:hAnsi="ＭＳ 明朝" w:cs="ＭＳ ゴシック"/>
          <w:color w:val="808080" w:themeColor="background1" w:themeShade="80"/>
        </w:rPr>
      </w:pPr>
    </w:p>
    <w:p w14:paraId="7B79BD7C" w14:textId="77777777" w:rsidR="00C63F96" w:rsidRPr="00C52560" w:rsidRDefault="00C63F96" w:rsidP="00C63F96">
      <w:pPr>
        <w:spacing w:line="360" w:lineRule="exact"/>
        <w:rPr>
          <w:rFonts w:asciiTheme="majorEastAsia" w:eastAsiaTheme="majorEastAsia" w:hAnsiTheme="majorEastAsia" w:cs="Times New Roman"/>
        </w:rPr>
      </w:pPr>
      <w:r w:rsidRPr="00C52560">
        <w:rPr>
          <w:rFonts w:asciiTheme="majorEastAsia" w:eastAsiaTheme="majorEastAsia" w:hAnsiTheme="majorEastAsia" w:cs="ＭＳ ゴシック" w:hint="eastAsia"/>
        </w:rPr>
        <w:t>７　受講</w:t>
      </w:r>
      <w:r w:rsidR="002B75B8">
        <w:rPr>
          <w:rFonts w:asciiTheme="majorEastAsia" w:eastAsiaTheme="majorEastAsia" w:hAnsiTheme="majorEastAsia" w:cs="ＭＳ ゴシック" w:hint="eastAsia"/>
        </w:rPr>
        <w:t>決定の</w:t>
      </w:r>
      <w:r w:rsidRPr="00C52560">
        <w:rPr>
          <w:rFonts w:asciiTheme="majorEastAsia" w:eastAsiaTheme="majorEastAsia" w:hAnsiTheme="majorEastAsia" w:cs="ＭＳ ゴシック" w:hint="eastAsia"/>
        </w:rPr>
        <w:t>通知</w:t>
      </w:r>
    </w:p>
    <w:p w14:paraId="086739E8" w14:textId="4E550874" w:rsidR="00860E56" w:rsidRDefault="00C63F96" w:rsidP="006A2368">
      <w:pPr>
        <w:spacing w:line="360" w:lineRule="exact"/>
        <w:ind w:leftChars="200" w:left="478" w:firstLineChars="100" w:firstLine="239"/>
        <w:rPr>
          <w:rFonts w:hAnsi="ＭＳ 明朝"/>
        </w:rPr>
      </w:pPr>
      <w:r w:rsidRPr="00346821">
        <w:rPr>
          <w:rFonts w:hAnsi="ＭＳ 明朝" w:hint="eastAsia"/>
        </w:rPr>
        <w:t>受講</w:t>
      </w:r>
      <w:r w:rsidR="002B75B8">
        <w:rPr>
          <w:rFonts w:hAnsi="ＭＳ 明朝" w:hint="eastAsia"/>
        </w:rPr>
        <w:t>の決定</w:t>
      </w:r>
      <w:r w:rsidRPr="00346821">
        <w:rPr>
          <w:rFonts w:hAnsi="ＭＳ 明朝" w:hint="eastAsia"/>
        </w:rPr>
        <w:t>は、受講開始日の概ね</w:t>
      </w:r>
      <w:r w:rsidR="00A43C24">
        <w:rPr>
          <w:rFonts w:hAnsi="ＭＳ 明朝" w:hint="eastAsia"/>
        </w:rPr>
        <w:t>７</w:t>
      </w:r>
      <w:r w:rsidRPr="00346821">
        <w:rPr>
          <w:rFonts w:hAnsi="ＭＳ 明朝" w:hint="eastAsia"/>
        </w:rPr>
        <w:t>日前に</w:t>
      </w:r>
      <w:r w:rsidR="004021F6">
        <w:rPr>
          <w:rFonts w:hAnsi="ＭＳ 明朝" w:hint="eastAsia"/>
        </w:rPr>
        <w:t>郵送等により</w:t>
      </w:r>
      <w:r w:rsidRPr="00346821">
        <w:rPr>
          <w:rFonts w:hAnsi="ＭＳ 明朝" w:hint="eastAsia"/>
        </w:rPr>
        <w:t>通知します。</w:t>
      </w:r>
    </w:p>
    <w:p w14:paraId="7B25367F" w14:textId="3EB0E004" w:rsidR="00C63F96" w:rsidRPr="00346821" w:rsidRDefault="004021F6" w:rsidP="006A2368">
      <w:pPr>
        <w:spacing w:line="360" w:lineRule="exact"/>
        <w:ind w:leftChars="200" w:left="478" w:firstLineChars="100" w:firstLine="239"/>
        <w:rPr>
          <w:rFonts w:hAnsi="ＭＳ 明朝"/>
        </w:rPr>
      </w:pPr>
      <w:r>
        <w:rPr>
          <w:rFonts w:hAnsi="ＭＳ 明朝" w:hint="eastAsia"/>
        </w:rPr>
        <w:t>※</w:t>
      </w:r>
      <w:r w:rsidR="00C63F96" w:rsidRPr="00346821">
        <w:rPr>
          <w:rFonts w:hAnsi="ＭＳ 明朝" w:hint="eastAsia"/>
        </w:rPr>
        <w:t>ただし、</w:t>
      </w:r>
      <w:r w:rsidR="00C63F96" w:rsidRPr="00860E56">
        <w:rPr>
          <w:rFonts w:hAnsi="ＭＳ 明朝" w:hint="eastAsia"/>
          <w:b/>
          <w:u w:val="single"/>
        </w:rPr>
        <w:t>応募者が多数の場合</w:t>
      </w:r>
      <w:r w:rsidR="00860E56">
        <w:rPr>
          <w:rFonts w:hAnsi="ＭＳ 明朝" w:hint="eastAsia"/>
          <w:b/>
          <w:u w:val="single"/>
        </w:rPr>
        <w:t>は</w:t>
      </w:r>
      <w:r w:rsidR="00C63F96" w:rsidRPr="00860E56">
        <w:rPr>
          <w:rFonts w:hAnsi="ＭＳ 明朝" w:hint="eastAsia"/>
          <w:b/>
          <w:u w:val="single"/>
        </w:rPr>
        <w:t>先着順</w:t>
      </w:r>
      <w:r w:rsidR="00C63F96" w:rsidRPr="00346821">
        <w:rPr>
          <w:rFonts w:hAnsi="ＭＳ 明朝" w:hint="eastAsia"/>
        </w:rPr>
        <w:t>とします。</w:t>
      </w:r>
    </w:p>
    <w:p w14:paraId="5DA88F56" w14:textId="77777777" w:rsidR="00032B1B" w:rsidRDefault="00032B1B" w:rsidP="00032B1B">
      <w:pPr>
        <w:autoSpaceDE w:val="0"/>
        <w:autoSpaceDN w:val="0"/>
        <w:spacing w:line="360" w:lineRule="exact"/>
        <w:jc w:val="left"/>
        <w:rPr>
          <w:rFonts w:eastAsia="ＭＳ ゴシック" w:cs="ＭＳ ゴシック"/>
        </w:rPr>
      </w:pPr>
    </w:p>
    <w:p w14:paraId="268FB0FB" w14:textId="77777777" w:rsidR="00032B1B" w:rsidRDefault="00032B1B" w:rsidP="00032B1B">
      <w:pPr>
        <w:autoSpaceDE w:val="0"/>
        <w:autoSpaceDN w:val="0"/>
        <w:spacing w:line="360" w:lineRule="exact"/>
        <w:jc w:val="left"/>
        <w:rPr>
          <w:rFonts w:eastAsia="ＭＳ ゴシック" w:cs="ＭＳ ゴシック"/>
        </w:rPr>
      </w:pPr>
      <w:r>
        <w:rPr>
          <w:rFonts w:eastAsia="ＭＳ ゴシック" w:cs="ＭＳ ゴシック" w:hint="eastAsia"/>
        </w:rPr>
        <w:t>８　その他</w:t>
      </w:r>
    </w:p>
    <w:p w14:paraId="259D450D" w14:textId="76C116D6" w:rsidR="003147C8" w:rsidRDefault="003147C8" w:rsidP="007454EC">
      <w:pPr>
        <w:spacing w:line="340" w:lineRule="exact"/>
        <w:ind w:left="718" w:hangingChars="300" w:hanging="718"/>
        <w:rPr>
          <w:rFonts w:hAnsi="ＭＳ 明朝" w:cs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 xml:space="preserve">　　　</w:t>
      </w:r>
      <w:r w:rsidRPr="00F55079">
        <w:rPr>
          <w:rFonts w:hAnsi="ＭＳ 明朝" w:cs="ＭＳ ゴシック" w:hint="eastAsia"/>
          <w:color w:val="auto"/>
        </w:rPr>
        <w:t>希望</w:t>
      </w:r>
      <w:r>
        <w:rPr>
          <w:rFonts w:hAnsi="ＭＳ 明朝" w:cs="ＭＳ ゴシック" w:hint="eastAsia"/>
          <w:color w:val="auto"/>
        </w:rPr>
        <w:t>者は、</w:t>
      </w:r>
      <w:r w:rsidR="00AF189C">
        <w:rPr>
          <w:rFonts w:hAnsi="ＭＳ 明朝" w:cs="ＭＳ ゴシック" w:hint="eastAsia"/>
          <w:color w:val="auto"/>
        </w:rPr>
        <w:t>当部</w:t>
      </w:r>
      <w:r>
        <w:rPr>
          <w:rFonts w:hAnsi="ＭＳ 明朝" w:cs="ＭＳ ゴシック" w:hint="eastAsia"/>
          <w:color w:val="auto"/>
        </w:rPr>
        <w:t>の定める条件に該当すれば</w:t>
      </w:r>
      <w:r w:rsidR="002268E7">
        <w:rPr>
          <w:rFonts w:hAnsi="ＭＳ 明朝" w:cs="ＭＳ ゴシック" w:hint="eastAsia"/>
          <w:color w:val="auto"/>
        </w:rPr>
        <w:t>、</w:t>
      </w:r>
      <w:r w:rsidR="00AF189C">
        <w:rPr>
          <w:rFonts w:hAnsi="ＭＳ 明朝" w:cs="ＭＳ ゴシック" w:hint="eastAsia"/>
          <w:color w:val="auto"/>
        </w:rPr>
        <w:t>当部</w:t>
      </w:r>
      <w:r>
        <w:rPr>
          <w:rFonts w:hAnsi="ＭＳ 明朝" w:cs="ＭＳ ゴシック" w:hint="eastAsia"/>
          <w:color w:val="auto"/>
        </w:rPr>
        <w:t>施設内での食事</w:t>
      </w:r>
      <w:r w:rsidR="00FC0A73">
        <w:rPr>
          <w:rFonts w:hAnsi="ＭＳ 明朝" w:cs="ＭＳ ゴシック" w:hint="eastAsia"/>
          <w:color w:val="auto"/>
        </w:rPr>
        <w:t>・宿泊</w:t>
      </w:r>
      <w:r>
        <w:rPr>
          <w:rFonts w:hAnsi="ＭＳ 明朝" w:cs="ＭＳ ゴシック" w:hint="eastAsia"/>
          <w:color w:val="auto"/>
        </w:rPr>
        <w:t>が可能です。</w:t>
      </w:r>
    </w:p>
    <w:p w14:paraId="4CA5952B" w14:textId="5FF40C50" w:rsidR="00A84769" w:rsidRDefault="003147C8" w:rsidP="00A84769">
      <w:pPr>
        <w:spacing w:line="340" w:lineRule="exact"/>
        <w:ind w:leftChars="100" w:left="519" w:hangingChars="117" w:hanging="280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 xml:space="preserve">　　希望される場合は、研修申込書と併せて、</w:t>
      </w:r>
      <w:r w:rsidR="0050638A">
        <w:rPr>
          <w:rFonts w:hAnsi="ＭＳ 明朝" w:cs="ＭＳ ゴシック" w:hint="eastAsia"/>
          <w:color w:val="auto"/>
        </w:rPr>
        <w:t>食事</w:t>
      </w:r>
      <w:r w:rsidR="00FC0A73">
        <w:rPr>
          <w:rFonts w:hAnsi="ＭＳ 明朝" w:cs="ＭＳ ゴシック" w:hint="eastAsia"/>
          <w:color w:val="auto"/>
        </w:rPr>
        <w:t>・宿泊</w:t>
      </w:r>
      <w:r>
        <w:rPr>
          <w:rFonts w:hAnsi="ＭＳ 明朝" w:cs="ＭＳ ゴシック" w:hint="eastAsia"/>
          <w:color w:val="auto"/>
        </w:rPr>
        <w:t>申込書及び承諾書に必要事項を記入の上、ご提出ください。</w:t>
      </w:r>
      <w:r w:rsidR="0050638A">
        <w:rPr>
          <w:rFonts w:hAnsi="ＭＳ 明朝" w:cs="ＭＳ ゴシック" w:hint="eastAsia"/>
          <w:color w:val="auto"/>
        </w:rPr>
        <w:t>食事</w:t>
      </w:r>
      <w:r w:rsidR="00FC0A73">
        <w:rPr>
          <w:rFonts w:hAnsi="ＭＳ 明朝" w:cs="ＭＳ ゴシック" w:hint="eastAsia"/>
          <w:color w:val="auto"/>
        </w:rPr>
        <w:t>・宿泊</w:t>
      </w:r>
      <w:r w:rsidR="0050638A">
        <w:rPr>
          <w:rFonts w:hAnsi="ＭＳ 明朝" w:cs="ＭＳ ゴシック" w:hint="eastAsia"/>
          <w:color w:val="auto"/>
        </w:rPr>
        <w:t>に伴う食事代</w:t>
      </w:r>
      <w:r w:rsidR="00FC0A73">
        <w:rPr>
          <w:rFonts w:hAnsi="ＭＳ 明朝" w:cs="ＭＳ ゴシック" w:hint="eastAsia"/>
          <w:color w:val="auto"/>
        </w:rPr>
        <w:t>、施設利用料及びクリーニング代</w:t>
      </w:r>
      <w:r w:rsidR="0050638A">
        <w:rPr>
          <w:rFonts w:hAnsi="ＭＳ 明朝" w:cs="ＭＳ ゴシック" w:hint="eastAsia"/>
          <w:color w:val="auto"/>
        </w:rPr>
        <w:t>を</w:t>
      </w:r>
      <w:r w:rsidR="00CE6487">
        <w:rPr>
          <w:rFonts w:hAnsi="ＭＳ 明朝" w:cs="ＭＳ ゴシック" w:hint="eastAsia"/>
          <w:color w:val="auto"/>
        </w:rPr>
        <w:t>研修初日</w:t>
      </w:r>
      <w:r w:rsidR="0050638A">
        <w:rPr>
          <w:rFonts w:hAnsi="ＭＳ 明朝" w:hint="eastAsia"/>
          <w:color w:val="000000" w:themeColor="text1"/>
        </w:rPr>
        <w:t>受付時に合わせてお支払いいただきます。</w:t>
      </w:r>
    </w:p>
    <w:p w14:paraId="66C489A1" w14:textId="77777777" w:rsidR="009F35B0" w:rsidRDefault="00A84769" w:rsidP="009F35B0">
      <w:pPr>
        <w:spacing w:line="340" w:lineRule="exact"/>
        <w:ind w:leftChars="200" w:left="478" w:firstLineChars="100" w:firstLine="239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※</w:t>
      </w:r>
      <w:r w:rsidR="003147C8" w:rsidRPr="00A84769">
        <w:rPr>
          <w:rFonts w:hAnsi="ＭＳ 明朝" w:cs="ＭＳ ゴシック" w:hint="eastAsia"/>
          <w:color w:val="auto"/>
        </w:rPr>
        <w:t>ただし、</w:t>
      </w:r>
      <w:r w:rsidR="00AF189C" w:rsidRPr="00A84769">
        <w:rPr>
          <w:rFonts w:hAnsi="ＭＳ 明朝" w:cs="ＭＳ ゴシック" w:hint="eastAsia"/>
          <w:b/>
          <w:color w:val="auto"/>
          <w:u w:val="single"/>
        </w:rPr>
        <w:t>当部</w:t>
      </w:r>
      <w:r w:rsidR="003147C8" w:rsidRPr="00A84769">
        <w:rPr>
          <w:rFonts w:hAnsi="ＭＳ 明朝" w:cs="ＭＳ ゴシック" w:hint="eastAsia"/>
          <w:b/>
          <w:color w:val="auto"/>
          <w:u w:val="single"/>
        </w:rPr>
        <w:t>の</w:t>
      </w:r>
      <w:r w:rsidR="00EA2A8F" w:rsidRPr="00A84769">
        <w:rPr>
          <w:rFonts w:hAnsi="ＭＳ 明朝" w:cs="ＭＳ ゴシック" w:hint="eastAsia"/>
          <w:b/>
          <w:color w:val="auto"/>
          <w:u w:val="single"/>
        </w:rPr>
        <w:t>突発的な</w:t>
      </w:r>
      <w:r w:rsidR="003147C8" w:rsidRPr="00A84769">
        <w:rPr>
          <w:rFonts w:hAnsi="ＭＳ 明朝" w:cs="ＭＳ ゴシック" w:hint="eastAsia"/>
          <w:b/>
          <w:color w:val="auto"/>
          <w:u w:val="single"/>
        </w:rPr>
        <w:t>事情で宿泊できない場合もあ</w:t>
      </w:r>
      <w:r w:rsidR="00EA2A8F" w:rsidRPr="00A84769">
        <w:rPr>
          <w:rFonts w:hAnsi="ＭＳ 明朝" w:cs="ＭＳ ゴシック" w:hint="eastAsia"/>
          <w:b/>
          <w:color w:val="auto"/>
          <w:u w:val="single"/>
        </w:rPr>
        <w:t>ることをご了承ください</w:t>
      </w:r>
    </w:p>
    <w:p w14:paraId="63B2FA3A" w14:textId="77777777" w:rsidR="009F35B0" w:rsidRDefault="009F35B0" w:rsidP="009F35B0">
      <w:pPr>
        <w:spacing w:line="340" w:lineRule="exact"/>
        <w:rPr>
          <w:rFonts w:hAnsi="ＭＳ 明朝" w:cs="ＭＳ ゴシック"/>
          <w:color w:val="auto"/>
        </w:rPr>
      </w:pPr>
    </w:p>
    <w:p w14:paraId="2E1A9C5B" w14:textId="23D83C2F" w:rsidR="00C63F96" w:rsidRPr="009F35B0" w:rsidRDefault="00032B1B" w:rsidP="009F35B0">
      <w:pPr>
        <w:spacing w:line="340" w:lineRule="exact"/>
        <w:rPr>
          <w:rFonts w:hAnsi="ＭＳ 明朝" w:cs="ＭＳ ゴシック"/>
          <w:color w:val="auto"/>
        </w:rPr>
      </w:pPr>
      <w:r w:rsidRPr="00FC0A73">
        <w:rPr>
          <w:rFonts w:asciiTheme="majorEastAsia" w:eastAsiaTheme="majorEastAsia" w:hAnsiTheme="majorEastAsia" w:cs="ＭＳ ゴシック" w:hint="eastAsia"/>
        </w:rPr>
        <w:t>９</w:t>
      </w:r>
      <w:r w:rsidR="00C63F96" w:rsidRPr="00FC0A73">
        <w:rPr>
          <w:rFonts w:asciiTheme="majorEastAsia" w:eastAsiaTheme="majorEastAsia" w:hAnsiTheme="majorEastAsia" w:cs="ＭＳ ゴシック" w:hint="eastAsia"/>
        </w:rPr>
        <w:t xml:space="preserve">　</w:t>
      </w:r>
      <w:r w:rsidR="00991F4E">
        <w:rPr>
          <w:rFonts w:asciiTheme="majorEastAsia" w:eastAsiaTheme="majorEastAsia" w:hAnsiTheme="majorEastAsia" w:cs="ＭＳ ゴシック" w:hint="eastAsia"/>
        </w:rPr>
        <w:t>申込先及び</w:t>
      </w:r>
      <w:r w:rsidR="00C63F96" w:rsidRPr="00FC0A73">
        <w:rPr>
          <w:rFonts w:asciiTheme="majorEastAsia" w:eastAsiaTheme="majorEastAsia" w:hAnsiTheme="majorEastAsia" w:cs="ＭＳ ゴシック" w:hint="eastAsia"/>
        </w:rPr>
        <w:t>問い合わせ先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1"/>
      </w:tblGrid>
      <w:tr w:rsidR="00D026AF" w:rsidRPr="00DA7ABD" w14:paraId="0815751E" w14:textId="77777777" w:rsidTr="00DA5EC2">
        <w:trPr>
          <w:trHeight w:val="1691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0CB9" w14:textId="1A339565" w:rsidR="00D026AF" w:rsidRPr="00DA7ABD" w:rsidRDefault="001E7CE0" w:rsidP="00D026AF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39"/>
              <w:jc w:val="left"/>
              <w:rPr>
                <w:rFonts w:hAnsi="ＭＳ 明朝" w:cs="Times New Roman"/>
                <w:color w:val="auto"/>
              </w:rPr>
            </w:pPr>
            <w:r w:rsidRPr="00DA7ABD">
              <w:rPr>
                <w:noProof/>
                <w:color w:val="auto"/>
              </w:rPr>
              <w:drawing>
                <wp:anchor distT="0" distB="0" distL="114300" distR="114300" simplePos="0" relativeHeight="251659264" behindDoc="0" locked="0" layoutInCell="1" allowOverlap="1" wp14:anchorId="77FD872F" wp14:editId="3D0CC037">
                  <wp:simplePos x="0" y="0"/>
                  <wp:positionH relativeFrom="margin">
                    <wp:posOffset>4359910</wp:posOffset>
                  </wp:positionH>
                  <wp:positionV relativeFrom="margin">
                    <wp:posOffset>39370</wp:posOffset>
                  </wp:positionV>
                  <wp:extent cx="1187450" cy="1187450"/>
                  <wp:effectExtent l="0" t="0" r="0" b="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6AF" w:rsidRPr="00DA7ABD">
              <w:rPr>
                <w:rFonts w:hAnsi="ＭＳ 明朝" w:hint="eastAsia"/>
                <w:color w:val="auto"/>
              </w:rPr>
              <w:t>〒747-0004　防府市大字牟礼10318番地</w:t>
            </w:r>
          </w:p>
          <w:p w14:paraId="1A0E01DB" w14:textId="3294B74E" w:rsidR="00D026AF" w:rsidRPr="00DA7ABD" w:rsidRDefault="00D026AF" w:rsidP="00D026A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color w:val="auto"/>
              </w:rPr>
            </w:pPr>
            <w:r w:rsidRPr="00DA7ABD">
              <w:rPr>
                <w:rFonts w:hAnsi="ＭＳ 明朝" w:cs="Times New Roman"/>
                <w:color w:val="auto"/>
              </w:rPr>
              <w:t xml:space="preserve">   </w:t>
            </w:r>
            <w:r w:rsidRPr="00DA7ABD">
              <w:rPr>
                <w:rFonts w:hAnsi="ＭＳ 明朝" w:hint="eastAsia"/>
                <w:color w:val="auto"/>
              </w:rPr>
              <w:t>山口県農林総合技術センター</w:t>
            </w:r>
            <w:r w:rsidR="004021F6">
              <w:rPr>
                <w:rFonts w:hAnsi="ＭＳ 明朝" w:hint="eastAsia"/>
                <w:color w:val="auto"/>
              </w:rPr>
              <w:t xml:space="preserve">　</w:t>
            </w:r>
            <w:r w:rsidRPr="00DA7ABD">
              <w:rPr>
                <w:rFonts w:hAnsi="ＭＳ 明朝" w:hint="eastAsia"/>
                <w:color w:val="auto"/>
              </w:rPr>
              <w:t>農</w:t>
            </w:r>
            <w:r w:rsidR="00860E56">
              <w:rPr>
                <w:rFonts w:hAnsi="ＭＳ 明朝" w:hint="eastAsia"/>
                <w:color w:val="auto"/>
              </w:rPr>
              <w:t>林</w:t>
            </w:r>
            <w:r w:rsidRPr="00DA7ABD">
              <w:rPr>
                <w:rFonts w:hAnsi="ＭＳ 明朝" w:hint="eastAsia"/>
                <w:color w:val="auto"/>
              </w:rPr>
              <w:t>業担い手支援部</w:t>
            </w:r>
          </w:p>
          <w:p w14:paraId="2669F093" w14:textId="51DC4379" w:rsidR="00D026AF" w:rsidRPr="00DA7ABD" w:rsidRDefault="00860E56" w:rsidP="004021F6">
            <w:pPr>
              <w:suppressAutoHyphens/>
              <w:kinsoku w:val="0"/>
              <w:autoSpaceDE w:val="0"/>
              <w:autoSpaceDN w:val="0"/>
              <w:spacing w:line="360" w:lineRule="exact"/>
              <w:ind w:firstLineChars="250" w:firstLine="598"/>
              <w:jc w:val="left"/>
              <w:rPr>
                <w:rFonts w:hAnsi="ＭＳ 明朝" w:cs="Times New Roman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社会人研修室</w:t>
            </w:r>
            <w:r w:rsidR="004021F6">
              <w:rPr>
                <w:rFonts w:hAnsi="ＭＳ 明朝" w:hint="eastAsia"/>
                <w:color w:val="auto"/>
              </w:rPr>
              <w:t xml:space="preserve">　</w:t>
            </w:r>
            <w:r w:rsidR="00D026AF" w:rsidRPr="00DA7ABD">
              <w:rPr>
                <w:rFonts w:hAnsi="ＭＳ 明朝" w:hint="eastAsia"/>
                <w:color w:val="auto"/>
              </w:rPr>
              <w:t>担当</w:t>
            </w:r>
            <w:r>
              <w:rPr>
                <w:rFonts w:hAnsi="ＭＳ 明朝" w:hint="eastAsia"/>
                <w:color w:val="auto"/>
              </w:rPr>
              <w:t>：</w:t>
            </w:r>
            <w:r w:rsidR="004B052C">
              <w:rPr>
                <w:rFonts w:hAnsi="ＭＳ 明朝" w:hint="eastAsia"/>
                <w:color w:val="auto"/>
              </w:rPr>
              <w:t>林</w:t>
            </w:r>
            <w:r w:rsidR="004021F6">
              <w:rPr>
                <w:rFonts w:hAnsi="ＭＳ 明朝" w:hint="eastAsia"/>
                <w:color w:val="auto"/>
              </w:rPr>
              <w:t>・</w:t>
            </w:r>
            <w:r w:rsidR="00FB0827">
              <w:rPr>
                <w:rFonts w:hAnsi="ＭＳ 明朝" w:hint="eastAsia"/>
                <w:color w:val="auto"/>
              </w:rPr>
              <w:t>重藤</w:t>
            </w:r>
          </w:p>
          <w:p w14:paraId="493EEBDA" w14:textId="77777777" w:rsidR="00D026AF" w:rsidRPr="00DA7ABD" w:rsidRDefault="00D026AF" w:rsidP="00D026A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ＭＳ 明朝" w:cs="Times New Roman"/>
                <w:color w:val="auto"/>
              </w:rPr>
            </w:pPr>
            <w:r w:rsidRPr="00DA7ABD">
              <w:rPr>
                <w:rFonts w:hAnsi="ＭＳ 明朝" w:hint="eastAsia"/>
                <w:color w:val="auto"/>
              </w:rPr>
              <w:t xml:space="preserve">　　</w:t>
            </w:r>
            <w:r w:rsidRPr="00DA7ABD">
              <w:rPr>
                <w:rFonts w:cs="Times New Roman" w:hint="eastAsia"/>
                <w:color w:val="auto"/>
              </w:rPr>
              <w:t>TEL</w:t>
            </w:r>
            <w:r w:rsidRPr="00DA7ABD">
              <w:rPr>
                <w:rFonts w:cs="Times New Roman"/>
                <w:color w:val="auto"/>
              </w:rPr>
              <w:t xml:space="preserve"> </w:t>
            </w:r>
            <w:r w:rsidRPr="00DA7ABD">
              <w:rPr>
                <w:rFonts w:hAnsi="ＭＳ 明朝"/>
                <w:color w:val="auto"/>
              </w:rPr>
              <w:t>(</w:t>
            </w:r>
            <w:r w:rsidRPr="00DA7ABD">
              <w:rPr>
                <w:rFonts w:hAnsi="ＭＳ 明朝" w:hint="eastAsia"/>
                <w:color w:val="auto"/>
              </w:rPr>
              <w:t>0835</w:t>
            </w:r>
            <w:r w:rsidRPr="00DA7ABD">
              <w:rPr>
                <w:rFonts w:hAnsi="ＭＳ 明朝"/>
                <w:color w:val="auto"/>
              </w:rPr>
              <w:t>)</w:t>
            </w:r>
            <w:r w:rsidR="00860E56">
              <w:rPr>
                <w:rFonts w:hAnsi="ＭＳ 明朝" w:hint="eastAsia"/>
                <w:color w:val="auto"/>
              </w:rPr>
              <w:t>38</w:t>
            </w:r>
            <w:r w:rsidRPr="00DA7ABD">
              <w:rPr>
                <w:rFonts w:hAnsi="ＭＳ 明朝" w:hint="eastAsia"/>
                <w:color w:val="auto"/>
              </w:rPr>
              <w:t>-</w:t>
            </w:r>
            <w:r w:rsidR="00860E56">
              <w:rPr>
                <w:rFonts w:hAnsi="ＭＳ 明朝" w:hint="eastAsia"/>
                <w:color w:val="auto"/>
              </w:rPr>
              <w:t>0510</w:t>
            </w:r>
            <w:r w:rsidRPr="00DA7ABD">
              <w:rPr>
                <w:rFonts w:hint="eastAsia"/>
                <w:color w:val="auto"/>
              </w:rPr>
              <w:t xml:space="preserve">　FAX</w:t>
            </w:r>
            <w:r w:rsidRPr="00DA7ABD">
              <w:rPr>
                <w:color w:val="auto"/>
              </w:rPr>
              <w:t xml:space="preserve"> </w:t>
            </w:r>
            <w:r w:rsidRPr="00DA7ABD">
              <w:rPr>
                <w:rFonts w:hAnsi="ＭＳ 明朝"/>
                <w:color w:val="auto"/>
              </w:rPr>
              <w:t>(0835)</w:t>
            </w:r>
            <w:r w:rsidR="00A3249C">
              <w:rPr>
                <w:rFonts w:hAnsi="ＭＳ 明朝" w:hint="eastAsia"/>
                <w:color w:val="auto"/>
              </w:rPr>
              <w:t>23</w:t>
            </w:r>
            <w:r w:rsidRPr="00A3249C">
              <w:rPr>
                <w:rFonts w:hAnsi="ＭＳ 明朝"/>
                <w:color w:val="auto"/>
              </w:rPr>
              <w:t>-</w:t>
            </w:r>
            <w:r w:rsidR="00A3249C" w:rsidRPr="00A3249C">
              <w:rPr>
                <w:rFonts w:hAnsi="ＭＳ 明朝" w:hint="eastAsia"/>
                <w:color w:val="auto"/>
              </w:rPr>
              <w:t>0843</w:t>
            </w:r>
          </w:p>
          <w:p w14:paraId="0DEAE9BB" w14:textId="33EC1524" w:rsidR="00D026AF" w:rsidRPr="00DA7ABD" w:rsidRDefault="00D026AF" w:rsidP="00D026A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ＭＳ 明朝" w:cs="Times New Roman"/>
                <w:color w:val="auto"/>
              </w:rPr>
            </w:pPr>
            <w:r w:rsidRPr="00DA7ABD">
              <w:rPr>
                <w:rFonts w:hAnsi="ＭＳ 明朝" w:cs="Times New Roman"/>
                <w:color w:val="auto"/>
              </w:rPr>
              <w:t xml:space="preserve">  </w:t>
            </w:r>
            <w:r w:rsidRPr="00DA7ABD">
              <w:rPr>
                <w:rFonts w:hAnsi="ＭＳ 明朝"/>
                <w:color w:val="auto"/>
              </w:rPr>
              <w:t xml:space="preserve"> </w:t>
            </w:r>
            <w:r w:rsidRPr="00DA7ABD">
              <w:rPr>
                <w:rFonts w:hAnsi="ＭＳ 明朝" w:hint="eastAsia"/>
                <w:color w:val="auto"/>
              </w:rPr>
              <w:t xml:space="preserve"> E-</w:t>
            </w:r>
            <w:r w:rsidRPr="00DA7ABD">
              <w:rPr>
                <w:rFonts w:hAnsi="ＭＳ 明朝" w:cs="Times New Roman"/>
                <w:color w:val="auto"/>
              </w:rPr>
              <w:t>mail:</w:t>
            </w:r>
            <w:r w:rsidR="00CC62DF">
              <w:rPr>
                <w:rFonts w:hAnsi="ＭＳ 明朝" w:cs="Times New Roman" w:hint="eastAsia"/>
                <w:color w:val="auto"/>
              </w:rPr>
              <w:t>s</w:t>
            </w:r>
            <w:r w:rsidR="00CC62DF">
              <w:rPr>
                <w:rFonts w:hAnsi="ＭＳ 明朝" w:cs="Times New Roman"/>
                <w:color w:val="auto"/>
              </w:rPr>
              <w:t>hakaijin-kenshu</w:t>
            </w:r>
            <w:r w:rsidRPr="00DA7ABD">
              <w:rPr>
                <w:rFonts w:hAnsi="ＭＳ 明朝" w:cs="Times New Roman"/>
                <w:color w:val="auto"/>
              </w:rPr>
              <w:t>@pref.yamaguchi.lg.jp</w:t>
            </w:r>
          </w:p>
        </w:tc>
      </w:tr>
    </w:tbl>
    <w:p w14:paraId="3A3AACA2" w14:textId="77777777" w:rsidR="00000A28" w:rsidRPr="00D026AF" w:rsidRDefault="00000A28" w:rsidP="00245732">
      <w:pPr>
        <w:spacing w:line="360" w:lineRule="exact"/>
        <w:rPr>
          <w:rFonts w:hAnsi="ＭＳ 明朝" w:cs="ＭＳ ゴシック"/>
        </w:rPr>
      </w:pPr>
    </w:p>
    <w:sectPr w:rsidR="00000A28" w:rsidRPr="00D026AF" w:rsidSect="004256DC">
      <w:footerReference w:type="default" r:id="rId9"/>
      <w:type w:val="continuous"/>
      <w:pgSz w:w="11906" w:h="16838" w:code="9"/>
      <w:pgMar w:top="1418" w:right="1168" w:bottom="1135" w:left="1168" w:header="1134" w:footer="720" w:gutter="0"/>
      <w:pgNumType w:start="1"/>
      <w:cols w:space="720"/>
      <w:noEndnote/>
      <w:docGrid w:type="linesAndChars" w:linePitch="31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7163" w14:textId="77777777" w:rsidR="00D34224" w:rsidRDefault="00D34224">
      <w:r>
        <w:separator/>
      </w:r>
    </w:p>
  </w:endnote>
  <w:endnote w:type="continuationSeparator" w:id="0">
    <w:p w14:paraId="4932FFD1" w14:textId="77777777" w:rsidR="00D34224" w:rsidRDefault="00D3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69B6" w14:textId="77777777" w:rsidR="00245732" w:rsidRDefault="0024573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F864" w14:textId="77777777" w:rsidR="00D34224" w:rsidRDefault="00D3422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ECA67F" w14:textId="77777777" w:rsidR="00D34224" w:rsidRDefault="00D3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C45A2"/>
    <w:multiLevelType w:val="hybridMultilevel"/>
    <w:tmpl w:val="8E2CAFD0"/>
    <w:lvl w:ilvl="0" w:tplc="F424D1C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D46043F"/>
    <w:multiLevelType w:val="hybridMultilevel"/>
    <w:tmpl w:val="52FAC6C2"/>
    <w:lvl w:ilvl="0" w:tplc="2A8699EA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3A00408"/>
    <w:multiLevelType w:val="hybridMultilevel"/>
    <w:tmpl w:val="3C584F12"/>
    <w:lvl w:ilvl="0" w:tplc="A54CDB5E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F6C2A06"/>
    <w:multiLevelType w:val="hybridMultilevel"/>
    <w:tmpl w:val="39029126"/>
    <w:lvl w:ilvl="0" w:tplc="88940384">
      <w:start w:val="2"/>
      <w:numFmt w:val="bullet"/>
      <w:lvlText w:val="・"/>
      <w:lvlJc w:val="left"/>
      <w:pPr>
        <w:tabs>
          <w:tab w:val="num" w:pos="844"/>
        </w:tabs>
        <w:ind w:left="8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4"/>
        </w:tabs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</w:abstractNum>
  <w:num w:numId="1" w16cid:durableId="485317625">
    <w:abstractNumId w:val="3"/>
  </w:num>
  <w:num w:numId="2" w16cid:durableId="1377971043">
    <w:abstractNumId w:val="2"/>
  </w:num>
  <w:num w:numId="3" w16cid:durableId="1553810725">
    <w:abstractNumId w:val="0"/>
  </w:num>
  <w:num w:numId="4" w16cid:durableId="118767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32"/>
    <w:rsid w:val="00000A28"/>
    <w:rsid w:val="00004253"/>
    <w:rsid w:val="00032B1B"/>
    <w:rsid w:val="00036B4D"/>
    <w:rsid w:val="000405DF"/>
    <w:rsid w:val="0004335C"/>
    <w:rsid w:val="00065B43"/>
    <w:rsid w:val="00080196"/>
    <w:rsid w:val="00082604"/>
    <w:rsid w:val="00085BC4"/>
    <w:rsid w:val="000A2F2F"/>
    <w:rsid w:val="000D6F55"/>
    <w:rsid w:val="000E1F6F"/>
    <w:rsid w:val="001060BD"/>
    <w:rsid w:val="00135373"/>
    <w:rsid w:val="0016040D"/>
    <w:rsid w:val="00187E78"/>
    <w:rsid w:val="001A0F75"/>
    <w:rsid w:val="001D0737"/>
    <w:rsid w:val="001E06AE"/>
    <w:rsid w:val="001E7CE0"/>
    <w:rsid w:val="00202D1F"/>
    <w:rsid w:val="002127F3"/>
    <w:rsid w:val="00216B8E"/>
    <w:rsid w:val="00220C87"/>
    <w:rsid w:val="0022573B"/>
    <w:rsid w:val="002268E7"/>
    <w:rsid w:val="00231288"/>
    <w:rsid w:val="00242E90"/>
    <w:rsid w:val="00245732"/>
    <w:rsid w:val="00247CAC"/>
    <w:rsid w:val="00274221"/>
    <w:rsid w:val="002B33A3"/>
    <w:rsid w:val="002B650F"/>
    <w:rsid w:val="002B72DB"/>
    <w:rsid w:val="002B75B8"/>
    <w:rsid w:val="002D253D"/>
    <w:rsid w:val="002E4842"/>
    <w:rsid w:val="003049EE"/>
    <w:rsid w:val="00312514"/>
    <w:rsid w:val="00313636"/>
    <w:rsid w:val="003147C8"/>
    <w:rsid w:val="00316C95"/>
    <w:rsid w:val="00321B28"/>
    <w:rsid w:val="003334C9"/>
    <w:rsid w:val="00347BA3"/>
    <w:rsid w:val="0038344F"/>
    <w:rsid w:val="0039250A"/>
    <w:rsid w:val="003B0BF8"/>
    <w:rsid w:val="004007CD"/>
    <w:rsid w:val="004021F6"/>
    <w:rsid w:val="004111FA"/>
    <w:rsid w:val="004136E2"/>
    <w:rsid w:val="004256DC"/>
    <w:rsid w:val="00453F92"/>
    <w:rsid w:val="00461D6B"/>
    <w:rsid w:val="00487363"/>
    <w:rsid w:val="004A7494"/>
    <w:rsid w:val="004B052C"/>
    <w:rsid w:val="004B08DC"/>
    <w:rsid w:val="004B2EB7"/>
    <w:rsid w:val="004C5ACE"/>
    <w:rsid w:val="004C6CA8"/>
    <w:rsid w:val="004C7686"/>
    <w:rsid w:val="004D4140"/>
    <w:rsid w:val="00501A99"/>
    <w:rsid w:val="0050638A"/>
    <w:rsid w:val="00510830"/>
    <w:rsid w:val="00516767"/>
    <w:rsid w:val="00533872"/>
    <w:rsid w:val="005374AD"/>
    <w:rsid w:val="00537D3B"/>
    <w:rsid w:val="0054118D"/>
    <w:rsid w:val="00556C2F"/>
    <w:rsid w:val="00560E5F"/>
    <w:rsid w:val="00563F85"/>
    <w:rsid w:val="0058331A"/>
    <w:rsid w:val="005A3D6D"/>
    <w:rsid w:val="005B1E25"/>
    <w:rsid w:val="005C195B"/>
    <w:rsid w:val="005F3CB8"/>
    <w:rsid w:val="00600954"/>
    <w:rsid w:val="0061409D"/>
    <w:rsid w:val="00662C1F"/>
    <w:rsid w:val="006774DA"/>
    <w:rsid w:val="006A2368"/>
    <w:rsid w:val="006C69DC"/>
    <w:rsid w:val="006E4A5F"/>
    <w:rsid w:val="007015FF"/>
    <w:rsid w:val="00707EF4"/>
    <w:rsid w:val="007114F1"/>
    <w:rsid w:val="00720A1D"/>
    <w:rsid w:val="007454EC"/>
    <w:rsid w:val="00752045"/>
    <w:rsid w:val="007548C5"/>
    <w:rsid w:val="007550C2"/>
    <w:rsid w:val="00763536"/>
    <w:rsid w:val="007650DB"/>
    <w:rsid w:val="00774ECB"/>
    <w:rsid w:val="00781004"/>
    <w:rsid w:val="007F2236"/>
    <w:rsid w:val="007F5DD2"/>
    <w:rsid w:val="00812B22"/>
    <w:rsid w:val="00821F55"/>
    <w:rsid w:val="0082269C"/>
    <w:rsid w:val="00860B25"/>
    <w:rsid w:val="00860E56"/>
    <w:rsid w:val="008626CA"/>
    <w:rsid w:val="00872F3E"/>
    <w:rsid w:val="0088282D"/>
    <w:rsid w:val="00885A1F"/>
    <w:rsid w:val="00897BD8"/>
    <w:rsid w:val="008A35F9"/>
    <w:rsid w:val="008B0AB3"/>
    <w:rsid w:val="00922FAB"/>
    <w:rsid w:val="00931DA5"/>
    <w:rsid w:val="00965A7C"/>
    <w:rsid w:val="00974B51"/>
    <w:rsid w:val="00975D40"/>
    <w:rsid w:val="00991F4E"/>
    <w:rsid w:val="009A3A02"/>
    <w:rsid w:val="009B36F0"/>
    <w:rsid w:val="009C1FD0"/>
    <w:rsid w:val="009C20CB"/>
    <w:rsid w:val="009F35B0"/>
    <w:rsid w:val="00A3249C"/>
    <w:rsid w:val="00A36174"/>
    <w:rsid w:val="00A37708"/>
    <w:rsid w:val="00A43C24"/>
    <w:rsid w:val="00A4595A"/>
    <w:rsid w:val="00A614AF"/>
    <w:rsid w:val="00A84769"/>
    <w:rsid w:val="00A8753D"/>
    <w:rsid w:val="00AA0E3B"/>
    <w:rsid w:val="00AA37F4"/>
    <w:rsid w:val="00AA75D1"/>
    <w:rsid w:val="00AC15B0"/>
    <w:rsid w:val="00AC3F6A"/>
    <w:rsid w:val="00AF189C"/>
    <w:rsid w:val="00B02F34"/>
    <w:rsid w:val="00B11D7F"/>
    <w:rsid w:val="00B17F55"/>
    <w:rsid w:val="00B211D0"/>
    <w:rsid w:val="00B24BAB"/>
    <w:rsid w:val="00B3577C"/>
    <w:rsid w:val="00B465F0"/>
    <w:rsid w:val="00B71C4E"/>
    <w:rsid w:val="00B952BB"/>
    <w:rsid w:val="00B962E5"/>
    <w:rsid w:val="00BB6C90"/>
    <w:rsid w:val="00BE2EF3"/>
    <w:rsid w:val="00BF1127"/>
    <w:rsid w:val="00BF4D8F"/>
    <w:rsid w:val="00BF5C1B"/>
    <w:rsid w:val="00C2248D"/>
    <w:rsid w:val="00C27276"/>
    <w:rsid w:val="00C52560"/>
    <w:rsid w:val="00C53812"/>
    <w:rsid w:val="00C54C1E"/>
    <w:rsid w:val="00C56822"/>
    <w:rsid w:val="00C63F96"/>
    <w:rsid w:val="00C743B4"/>
    <w:rsid w:val="00C75087"/>
    <w:rsid w:val="00C76364"/>
    <w:rsid w:val="00C93E84"/>
    <w:rsid w:val="00C96A22"/>
    <w:rsid w:val="00C96C77"/>
    <w:rsid w:val="00CA50BA"/>
    <w:rsid w:val="00CC0674"/>
    <w:rsid w:val="00CC62DF"/>
    <w:rsid w:val="00CD0826"/>
    <w:rsid w:val="00CD726D"/>
    <w:rsid w:val="00CE6487"/>
    <w:rsid w:val="00CF6754"/>
    <w:rsid w:val="00D00256"/>
    <w:rsid w:val="00D026AF"/>
    <w:rsid w:val="00D22996"/>
    <w:rsid w:val="00D33CFB"/>
    <w:rsid w:val="00D34224"/>
    <w:rsid w:val="00D34AD2"/>
    <w:rsid w:val="00D35BB1"/>
    <w:rsid w:val="00D44755"/>
    <w:rsid w:val="00D56193"/>
    <w:rsid w:val="00D73531"/>
    <w:rsid w:val="00DA5992"/>
    <w:rsid w:val="00DD2532"/>
    <w:rsid w:val="00DD4CB7"/>
    <w:rsid w:val="00DF2075"/>
    <w:rsid w:val="00DF6C30"/>
    <w:rsid w:val="00E274A9"/>
    <w:rsid w:val="00E308A4"/>
    <w:rsid w:val="00E3213F"/>
    <w:rsid w:val="00E3489A"/>
    <w:rsid w:val="00E42EA0"/>
    <w:rsid w:val="00E46E11"/>
    <w:rsid w:val="00E5110D"/>
    <w:rsid w:val="00E52A76"/>
    <w:rsid w:val="00E53680"/>
    <w:rsid w:val="00E53B4D"/>
    <w:rsid w:val="00E7296E"/>
    <w:rsid w:val="00E74A7D"/>
    <w:rsid w:val="00EA2A8F"/>
    <w:rsid w:val="00EC77C1"/>
    <w:rsid w:val="00ED7EAC"/>
    <w:rsid w:val="00EE66FD"/>
    <w:rsid w:val="00EF14DC"/>
    <w:rsid w:val="00F02CA7"/>
    <w:rsid w:val="00F73C53"/>
    <w:rsid w:val="00F80D31"/>
    <w:rsid w:val="00F93B6C"/>
    <w:rsid w:val="00FB0827"/>
    <w:rsid w:val="00FC0A73"/>
    <w:rsid w:val="00FE5A20"/>
    <w:rsid w:val="00FF0167"/>
    <w:rsid w:val="00FF3B66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2AD62"/>
  <w14:defaultImageDpi w14:val="0"/>
  <w15:docId w15:val="{679EE021-3C88-47E4-9C0F-362A2CF1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72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6C3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4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BF4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1604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F14D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a">
    <w:name w:val="Hyperlink"/>
    <w:uiPriority w:val="99"/>
    <w:unhideWhenUsed/>
    <w:rsid w:val="00B17F5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0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yamaguchi-noud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平成２４年度</vt:lpstr>
    </vt:vector>
  </TitlesOfParts>
  <Company>山口県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</dc:title>
  <dc:creator>山口県</dc:creator>
  <cp:lastModifiedBy>林　由希子</cp:lastModifiedBy>
  <cp:revision>14</cp:revision>
  <cp:lastPrinted>2024-08-08T00:43:00Z</cp:lastPrinted>
  <dcterms:created xsi:type="dcterms:W3CDTF">2025-09-12T00:53:00Z</dcterms:created>
  <dcterms:modified xsi:type="dcterms:W3CDTF">2026-07-02T00:23:00Z</dcterms:modified>
</cp:coreProperties>
</file>